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8CF83">
      <w:pPr>
        <w:ind w:left="-718" w:leftChars="-342" w:firstLine="784" w:firstLineChars="245"/>
        <w:rPr>
          <w:rFonts w:ascii="黑体" w:hAnsi="黑体" w:eastAsia="黑体" w:cs="黑体"/>
          <w:bCs/>
          <w:sz w:val="32"/>
          <w:szCs w:val="32"/>
        </w:rPr>
      </w:pPr>
      <w:bookmarkStart w:id="1" w:name="_GoBack"/>
      <w:bookmarkEnd w:id="1"/>
      <w:bookmarkStart w:id="0" w:name="_Hlk18600469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115D0D29">
      <w:pPr>
        <w:ind w:firstLine="442" w:firstLineChars="100"/>
        <w:jc w:val="center"/>
        <w:rPr>
          <w:rFonts w:ascii="Times New Roman" w:hAnsi="Times New Roman" w:eastAsia="宋体"/>
          <w:b/>
          <w:bCs/>
          <w:sz w:val="44"/>
        </w:rPr>
      </w:pPr>
    </w:p>
    <w:p w14:paraId="46D4B87E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江苏省职业院校技能大赛</w:t>
      </w:r>
    </w:p>
    <w:p w14:paraId="5E6874D0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承办院校申报书</w:t>
      </w:r>
    </w:p>
    <w:p w14:paraId="69B4E45A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734B4163">
      <w:pPr>
        <w:spacing w:line="800" w:lineRule="exact"/>
        <w:rPr>
          <w:rFonts w:ascii="Times New Roman" w:hAnsi="Times New Roman"/>
        </w:rPr>
      </w:pPr>
    </w:p>
    <w:p w14:paraId="323DAA7C">
      <w:pPr>
        <w:spacing w:line="800" w:lineRule="exact"/>
        <w:ind w:left="210" w:leftChars="100" w:firstLine="480" w:firstLineChars="150"/>
        <w:rPr>
          <w:rFonts w:ascii="Times New Roman" w:hAnsi="Times New Roman"/>
          <w:sz w:val="32"/>
        </w:rPr>
      </w:pPr>
    </w:p>
    <w:p w14:paraId="51FF9227">
      <w:pPr>
        <w:spacing w:line="800" w:lineRule="exact"/>
        <w:ind w:left="210" w:leftChars="100" w:firstLine="480" w:firstLineChars="150"/>
        <w:rPr>
          <w:rFonts w:ascii="Times New Roman" w:hAnsi="Times New Roman"/>
          <w:sz w:val="32"/>
        </w:rPr>
      </w:pPr>
    </w:p>
    <w:p w14:paraId="680DA3A8">
      <w:pPr>
        <w:spacing w:line="800" w:lineRule="exact"/>
        <w:ind w:left="210" w:leftChars="100" w:firstLine="480" w:firstLineChars="150"/>
        <w:rPr>
          <w:rFonts w:ascii="Times New Roman" w:hAnsi="Times New Roman"/>
          <w:sz w:val="32"/>
        </w:rPr>
      </w:pPr>
    </w:p>
    <w:p w14:paraId="4E84BEEC">
      <w:pPr>
        <w:spacing w:line="800" w:lineRule="exact"/>
        <w:ind w:left="210" w:leftChars="100" w:firstLine="480" w:firstLineChars="150"/>
        <w:rPr>
          <w:rFonts w:ascii="Times New Roman" w:hAnsi="Times New Roman" w:eastAsia="宋体"/>
          <w:sz w:val="32"/>
          <w:u w:val="thick"/>
        </w:rPr>
      </w:pPr>
      <w:r>
        <w:rPr>
          <w:rFonts w:ascii="Times New Roman" w:hAnsi="Times New Roman" w:eastAsia="宋体"/>
          <w:sz w:val="32"/>
        </w:rPr>
        <w:t>申 报 单 位：</w:t>
      </w:r>
      <w:r>
        <w:rPr>
          <w:rFonts w:ascii="Times New Roman" w:hAnsi="Times New Roman" w:eastAsia="宋体"/>
          <w:sz w:val="32"/>
          <w:u w:val="thick"/>
        </w:rPr>
        <w:t xml:space="preserve">          （公章）            </w:t>
      </w:r>
    </w:p>
    <w:p w14:paraId="449A113B">
      <w:pPr>
        <w:spacing w:line="800" w:lineRule="exact"/>
        <w:ind w:left="210" w:leftChars="100" w:firstLine="480" w:firstLineChars="150"/>
        <w:rPr>
          <w:rFonts w:ascii="Times New Roman" w:hAnsi="Times New Roman" w:eastAsia="宋体"/>
          <w:sz w:val="32"/>
        </w:rPr>
      </w:pPr>
      <w:r>
        <w:rPr>
          <w:rFonts w:ascii="Times New Roman" w:hAnsi="Times New Roman" w:eastAsia="宋体"/>
          <w:sz w:val="32"/>
        </w:rPr>
        <w:t xml:space="preserve">申 报 </w:t>
      </w:r>
      <w:r>
        <w:rPr>
          <w:rFonts w:hint="eastAsia" w:ascii="Times New Roman" w:hAnsi="Times New Roman" w:eastAsia="宋体"/>
          <w:sz w:val="32"/>
          <w:lang w:val="en-US" w:eastAsia="zh-CN"/>
        </w:rPr>
        <w:t>赛 道</w:t>
      </w:r>
      <w:r>
        <w:rPr>
          <w:rFonts w:ascii="Times New Roman" w:hAnsi="Times New Roman" w:eastAsia="宋体"/>
          <w:sz w:val="32"/>
        </w:rPr>
        <w:t>：</w:t>
      </w:r>
      <w:r>
        <w:rPr>
          <w:rFonts w:ascii="Times New Roman" w:hAnsi="Times New Roman" w:eastAsia="宋体"/>
          <w:sz w:val="32"/>
          <w:u w:val="thick"/>
        </w:rPr>
        <w:t xml:space="preserve">                              </w:t>
      </w:r>
    </w:p>
    <w:p w14:paraId="664B0D9B">
      <w:pPr>
        <w:spacing w:line="800" w:lineRule="exact"/>
        <w:ind w:left="210" w:leftChars="100" w:firstLine="480" w:firstLineChars="150"/>
        <w:rPr>
          <w:rFonts w:ascii="Times New Roman" w:hAnsi="Times New Roman" w:eastAsia="宋体"/>
          <w:sz w:val="32"/>
          <w:u w:val="thick"/>
        </w:rPr>
      </w:pPr>
      <w:r>
        <w:rPr>
          <w:rFonts w:ascii="Times New Roman" w:hAnsi="Times New Roman" w:eastAsia="宋体"/>
          <w:sz w:val="32"/>
        </w:rPr>
        <w:t xml:space="preserve">申 报 </w:t>
      </w:r>
      <w:r>
        <w:rPr>
          <w:rFonts w:hint="eastAsia" w:ascii="Times New Roman" w:hAnsi="Times New Roman" w:eastAsia="宋体"/>
          <w:sz w:val="32"/>
          <w:lang w:val="en-US" w:eastAsia="zh-CN"/>
        </w:rPr>
        <w:t>项 目</w:t>
      </w:r>
      <w:r>
        <w:rPr>
          <w:rFonts w:ascii="Times New Roman" w:hAnsi="Times New Roman" w:eastAsia="宋体"/>
          <w:sz w:val="32"/>
        </w:rPr>
        <w:t>：</w:t>
      </w:r>
      <w:r>
        <w:rPr>
          <w:rFonts w:ascii="Times New Roman" w:hAnsi="Times New Roman" w:eastAsia="宋体"/>
          <w:sz w:val="32"/>
          <w:u w:val="thick"/>
        </w:rPr>
        <w:t xml:space="preserve">           </w:t>
      </w:r>
      <w:r>
        <w:rPr>
          <w:rFonts w:hint="eastAsia" w:ascii="Times New Roman" w:hAnsi="Times New Roman" w:eastAsia="宋体"/>
          <w:sz w:val="32"/>
          <w:u w:val="thick"/>
          <w:lang w:val="en-US" w:eastAsia="zh-CN"/>
        </w:rPr>
        <w:t xml:space="preserve">    </w:t>
      </w:r>
      <w:r>
        <w:rPr>
          <w:rFonts w:ascii="Times New Roman" w:hAnsi="Times New Roman" w:eastAsia="宋体"/>
          <w:sz w:val="32"/>
          <w:u w:val="thick"/>
        </w:rPr>
        <w:t xml:space="preserve">               </w:t>
      </w:r>
    </w:p>
    <w:p w14:paraId="4E7D8005">
      <w:pPr>
        <w:spacing w:line="800" w:lineRule="exact"/>
        <w:ind w:left="210" w:leftChars="100" w:firstLine="480" w:firstLineChars="150"/>
        <w:rPr>
          <w:rFonts w:ascii="Times New Roman" w:hAnsi="Times New Roman" w:eastAsia="宋体"/>
          <w:sz w:val="32"/>
          <w:u w:val="thick"/>
        </w:rPr>
      </w:pPr>
      <w:r>
        <w:rPr>
          <w:rFonts w:ascii="Times New Roman" w:hAnsi="Times New Roman" w:eastAsia="宋体"/>
          <w:sz w:val="32"/>
        </w:rPr>
        <w:t>申报单位负责人：</w:t>
      </w:r>
      <w:r>
        <w:rPr>
          <w:rFonts w:ascii="Times New Roman" w:hAnsi="Times New Roman" w:eastAsia="宋体"/>
          <w:sz w:val="32"/>
          <w:u w:val="thick"/>
        </w:rPr>
        <w:t xml:space="preserve">                           </w:t>
      </w:r>
    </w:p>
    <w:p w14:paraId="032DAAE6">
      <w:pPr>
        <w:spacing w:line="800" w:lineRule="exact"/>
        <w:ind w:left="210" w:leftChars="100" w:firstLine="480" w:firstLineChars="150"/>
        <w:rPr>
          <w:rFonts w:ascii="Times New Roman" w:hAnsi="Times New Roman" w:eastAsia="宋体"/>
          <w:sz w:val="32"/>
          <w:u w:val="thick"/>
        </w:rPr>
      </w:pPr>
      <w:r>
        <w:rPr>
          <w:rFonts w:hint="eastAsia" w:ascii="Times New Roman" w:hAnsi="Times New Roman" w:eastAsia="宋体"/>
          <w:sz w:val="32"/>
          <w:lang w:val="en-US" w:eastAsia="zh-CN"/>
        </w:rPr>
        <w:t>项 目</w:t>
      </w:r>
      <w:r>
        <w:rPr>
          <w:rFonts w:ascii="Times New Roman" w:hAnsi="Times New Roman" w:eastAsia="宋体"/>
          <w:sz w:val="32"/>
        </w:rPr>
        <w:t xml:space="preserve"> 负 责 人：</w:t>
      </w:r>
      <w:r>
        <w:rPr>
          <w:rFonts w:ascii="Times New Roman" w:hAnsi="Times New Roman" w:eastAsia="宋体"/>
          <w:sz w:val="32"/>
          <w:u w:val="thick"/>
        </w:rPr>
        <w:t xml:space="preserve">                           </w:t>
      </w:r>
    </w:p>
    <w:p w14:paraId="0D69FCEE">
      <w:pPr>
        <w:spacing w:line="800" w:lineRule="exact"/>
        <w:ind w:left="210" w:leftChars="100" w:firstLine="480" w:firstLineChars="150"/>
        <w:rPr>
          <w:rFonts w:ascii="Times New Roman" w:hAnsi="Times New Roman" w:eastAsia="宋体"/>
          <w:sz w:val="32"/>
        </w:rPr>
      </w:pPr>
      <w:r>
        <w:rPr>
          <w:rFonts w:ascii="Times New Roman" w:hAnsi="Times New Roman" w:eastAsia="宋体"/>
          <w:sz w:val="32"/>
        </w:rPr>
        <w:t>申  报  日  期：     年   月   日</w:t>
      </w:r>
    </w:p>
    <w:p w14:paraId="0309C912">
      <w:pPr>
        <w:rPr>
          <w:rFonts w:ascii="Times New Roman" w:hAnsi="Times New Roman" w:eastAsia="仿宋_GB2312"/>
          <w:sz w:val="32"/>
        </w:rPr>
      </w:pPr>
    </w:p>
    <w:p w14:paraId="2E4982CB">
      <w:pPr>
        <w:rPr>
          <w:rFonts w:ascii="Times New Roman" w:hAnsi="Times New Roman" w:eastAsia="仿宋_GB2312"/>
          <w:sz w:val="32"/>
        </w:rPr>
      </w:pPr>
    </w:p>
    <w:p w14:paraId="169EBA18">
      <w:pPr>
        <w:rPr>
          <w:rFonts w:ascii="Times New Roman" w:hAnsi="Times New Roman" w:eastAsia="仿宋_GB2312"/>
          <w:sz w:val="32"/>
        </w:rPr>
      </w:pPr>
    </w:p>
    <w:p w14:paraId="25119B63"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江苏省职业院校技能大赛组委会办公室 制</w:t>
      </w:r>
    </w:p>
    <w:p w14:paraId="2CA5BC2A">
      <w:pPr>
        <w:rPr>
          <w:rFonts w:ascii="Times New Roman" w:hAnsi="Times New Roman" w:eastAsia="仿宋_GB2312"/>
          <w:sz w:val="32"/>
        </w:rPr>
      </w:pPr>
    </w:p>
    <w:p w14:paraId="35A27E53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4E98A13">
      <w:pPr>
        <w:spacing w:line="360" w:lineRule="auto"/>
        <w:jc w:val="center"/>
        <w:rPr>
          <w:rFonts w:ascii="Times New Roman" w:hAnsi="Times New Roman" w:eastAsia="宋体"/>
          <w:b/>
          <w:sz w:val="32"/>
          <w:szCs w:val="32"/>
        </w:rPr>
      </w:pPr>
    </w:p>
    <w:p w14:paraId="195D9FF6">
      <w:pPr>
        <w:spacing w:line="360" w:lineRule="auto"/>
        <w:jc w:val="center"/>
        <w:rPr>
          <w:rFonts w:ascii="Times New Roman" w:hAnsi="Times New Roman" w:eastAsia="宋体"/>
          <w:b/>
          <w:sz w:val="44"/>
          <w:szCs w:val="44"/>
        </w:rPr>
      </w:pPr>
      <w:r>
        <w:rPr>
          <w:rFonts w:ascii="Times New Roman" w:hAnsi="Times New Roman" w:eastAsia="宋体"/>
          <w:b/>
          <w:sz w:val="44"/>
          <w:szCs w:val="44"/>
        </w:rPr>
        <w:t>申报基本原则</w:t>
      </w:r>
    </w:p>
    <w:p w14:paraId="4F1F865D">
      <w:pPr>
        <w:spacing w:line="360" w:lineRule="auto"/>
        <w:jc w:val="center"/>
        <w:rPr>
          <w:rFonts w:ascii="Times New Roman" w:hAnsi="Times New Roman" w:eastAsia="宋体"/>
          <w:b/>
          <w:sz w:val="32"/>
          <w:szCs w:val="32"/>
        </w:rPr>
      </w:pPr>
    </w:p>
    <w:p w14:paraId="04D9ADD4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各院校根据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本区域重点发展的行业产业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选择申报项目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。</w:t>
      </w:r>
    </w:p>
    <w:p w14:paraId="4DD9D595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2.申报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项目所对应的专业（群）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原则上是本院校开设的重点专业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全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或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在全省领先的专业（群）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。</w:t>
      </w:r>
    </w:p>
    <w:p w14:paraId="46CD4608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3.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各院校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应具备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符合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省赛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规程要求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的场地、设备和师资。</w:t>
      </w:r>
    </w:p>
    <w:p w14:paraId="72C4C5B9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除遵循以上原则外，适当考虑各职业院校对大赛的支持力度和贡献程度。</w:t>
      </w:r>
    </w:p>
    <w:p w14:paraId="17D270E7">
      <w:pPr>
        <w:rPr>
          <w:rFonts w:hint="eastAsia" w:ascii="仿宋" w:hAnsi="仿宋" w:eastAsia="仿宋" w:cs="仿宋"/>
          <w:b w:val="0"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28" w:right="1701" w:bottom="1758" w:left="1758" w:header="851" w:footer="992" w:gutter="0"/>
          <w:pgNumType w:start="1"/>
          <w:cols w:space="720" w:num="1"/>
          <w:docGrid w:linePitch="312" w:charSpace="0"/>
        </w:sectPr>
      </w:pPr>
    </w:p>
    <w:p w14:paraId="57F6C0FA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申报书</w:t>
      </w:r>
    </w:p>
    <w:tbl>
      <w:tblPr>
        <w:tblStyle w:val="16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515"/>
        <w:gridCol w:w="1328"/>
        <w:gridCol w:w="278"/>
        <w:gridCol w:w="1242"/>
        <w:gridCol w:w="378"/>
        <w:gridCol w:w="1357"/>
        <w:gridCol w:w="1470"/>
        <w:gridCol w:w="1086"/>
      </w:tblGrid>
      <w:tr w14:paraId="17EE1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16" w:type="dxa"/>
            <w:vMerge w:val="restart"/>
            <w:vAlign w:val="center"/>
          </w:tcPr>
          <w:p w14:paraId="6FD2CE42">
            <w:pPr>
              <w:jc w:val="center"/>
              <w:rPr>
                <w:rFonts w:ascii="Times New Roman" w:hAnsi="Times New Roman" w:eastAsia="仿宋"/>
                <w:position w:val="6"/>
              </w:rPr>
            </w:pPr>
            <w:r>
              <w:rPr>
                <w:rFonts w:ascii="Times New Roman" w:hAnsi="Times New Roman" w:eastAsia="仿宋"/>
                <w:position w:val="6"/>
              </w:rPr>
              <w:t>学校</w:t>
            </w:r>
          </w:p>
          <w:p w14:paraId="31E061E0">
            <w:pPr>
              <w:jc w:val="center"/>
              <w:rPr>
                <w:rFonts w:ascii="Times New Roman" w:hAnsi="Times New Roman" w:eastAsia="仿宋"/>
                <w:position w:val="6"/>
              </w:rPr>
            </w:pPr>
            <w:r>
              <w:rPr>
                <w:rFonts w:ascii="Times New Roman" w:hAnsi="Times New Roman" w:eastAsia="仿宋"/>
                <w:position w:val="6"/>
              </w:rPr>
              <w:t>基本信息</w:t>
            </w:r>
          </w:p>
          <w:p w14:paraId="11C58890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</w:tc>
        <w:tc>
          <w:tcPr>
            <w:tcW w:w="1515" w:type="dxa"/>
            <w:vAlign w:val="center"/>
          </w:tcPr>
          <w:p w14:paraId="4D9EB6A0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学校名称</w:t>
            </w:r>
          </w:p>
        </w:tc>
        <w:tc>
          <w:tcPr>
            <w:tcW w:w="7139" w:type="dxa"/>
            <w:gridSpan w:val="7"/>
            <w:vAlign w:val="center"/>
          </w:tcPr>
          <w:p w14:paraId="752B9B57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04158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716" w:type="dxa"/>
            <w:vMerge w:val="continue"/>
            <w:vAlign w:val="center"/>
          </w:tcPr>
          <w:p w14:paraId="1119CF9F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</w:tc>
        <w:tc>
          <w:tcPr>
            <w:tcW w:w="1515" w:type="dxa"/>
            <w:vMerge w:val="restart"/>
            <w:vAlign w:val="center"/>
          </w:tcPr>
          <w:p w14:paraId="5931CADF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通信地址</w:t>
            </w:r>
          </w:p>
        </w:tc>
        <w:tc>
          <w:tcPr>
            <w:tcW w:w="3226" w:type="dxa"/>
            <w:gridSpan w:val="4"/>
            <w:vMerge w:val="restart"/>
            <w:vAlign w:val="center"/>
          </w:tcPr>
          <w:p w14:paraId="6C615129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05DF6003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邮　编</w:t>
            </w:r>
          </w:p>
        </w:tc>
        <w:tc>
          <w:tcPr>
            <w:tcW w:w="2556" w:type="dxa"/>
            <w:gridSpan w:val="2"/>
            <w:vAlign w:val="center"/>
          </w:tcPr>
          <w:p w14:paraId="4B90B7AC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  <w:p w14:paraId="5576989F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6F9FD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716" w:type="dxa"/>
            <w:vMerge w:val="continue"/>
            <w:vAlign w:val="center"/>
          </w:tcPr>
          <w:p w14:paraId="36981425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03CE744C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226" w:type="dxa"/>
            <w:gridSpan w:val="4"/>
            <w:vMerge w:val="continue"/>
            <w:vAlign w:val="center"/>
          </w:tcPr>
          <w:p w14:paraId="29CA5D1F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57" w:type="dxa"/>
            <w:tcBorders>
              <w:bottom w:val="single" w:color="auto" w:sz="4" w:space="0"/>
            </w:tcBorders>
            <w:vAlign w:val="center"/>
          </w:tcPr>
          <w:p w14:paraId="11A0A88F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学校网址</w:t>
            </w:r>
          </w:p>
        </w:tc>
        <w:tc>
          <w:tcPr>
            <w:tcW w:w="2556" w:type="dxa"/>
            <w:gridSpan w:val="2"/>
            <w:vAlign w:val="center"/>
          </w:tcPr>
          <w:p w14:paraId="64D77C08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  <w:p w14:paraId="35C369C3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29DF0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716" w:type="dxa"/>
            <w:vMerge w:val="continue"/>
            <w:vAlign w:val="center"/>
          </w:tcPr>
          <w:p w14:paraId="6E51BE8F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</w:tc>
        <w:tc>
          <w:tcPr>
            <w:tcW w:w="1515" w:type="dxa"/>
            <w:vMerge w:val="restart"/>
            <w:vAlign w:val="center"/>
          </w:tcPr>
          <w:p w14:paraId="28016661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法人</w:t>
            </w:r>
          </w:p>
          <w:p w14:paraId="37D0F752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代表</w:t>
            </w:r>
          </w:p>
        </w:tc>
        <w:tc>
          <w:tcPr>
            <w:tcW w:w="1328" w:type="dxa"/>
            <w:vAlign w:val="center"/>
          </w:tcPr>
          <w:p w14:paraId="46C105BE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姓      名</w:t>
            </w:r>
          </w:p>
        </w:tc>
        <w:tc>
          <w:tcPr>
            <w:tcW w:w="1898" w:type="dxa"/>
            <w:gridSpan w:val="3"/>
            <w:vAlign w:val="center"/>
          </w:tcPr>
          <w:p w14:paraId="78D68972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5D2E5993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职  务</w:t>
            </w:r>
          </w:p>
        </w:tc>
        <w:tc>
          <w:tcPr>
            <w:tcW w:w="2556" w:type="dxa"/>
            <w:gridSpan w:val="2"/>
            <w:vAlign w:val="center"/>
          </w:tcPr>
          <w:p w14:paraId="40301CF9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  <w:p w14:paraId="216A5FE1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7C72E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716" w:type="dxa"/>
            <w:vMerge w:val="continue"/>
            <w:vAlign w:val="center"/>
          </w:tcPr>
          <w:p w14:paraId="0A7CA9C7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48132A91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0D52B430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办公室电话</w:t>
            </w:r>
          </w:p>
        </w:tc>
        <w:tc>
          <w:tcPr>
            <w:tcW w:w="1898" w:type="dxa"/>
            <w:gridSpan w:val="3"/>
            <w:vAlign w:val="center"/>
          </w:tcPr>
          <w:p w14:paraId="424489BE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0F37B250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手  机</w:t>
            </w:r>
          </w:p>
        </w:tc>
        <w:tc>
          <w:tcPr>
            <w:tcW w:w="2556" w:type="dxa"/>
            <w:gridSpan w:val="2"/>
            <w:vAlign w:val="center"/>
          </w:tcPr>
          <w:p w14:paraId="5D23BBD5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  <w:p w14:paraId="42184C21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4252F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716" w:type="dxa"/>
            <w:vMerge w:val="continue"/>
            <w:vAlign w:val="center"/>
          </w:tcPr>
          <w:p w14:paraId="0D69120F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</w:tc>
        <w:tc>
          <w:tcPr>
            <w:tcW w:w="1515" w:type="dxa"/>
            <w:vMerge w:val="restart"/>
            <w:vAlign w:val="center"/>
          </w:tcPr>
          <w:p w14:paraId="6B10D534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联系人</w:t>
            </w:r>
          </w:p>
        </w:tc>
        <w:tc>
          <w:tcPr>
            <w:tcW w:w="1328" w:type="dxa"/>
            <w:vAlign w:val="center"/>
          </w:tcPr>
          <w:p w14:paraId="36DF46A9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姓      名</w:t>
            </w:r>
          </w:p>
        </w:tc>
        <w:tc>
          <w:tcPr>
            <w:tcW w:w="1898" w:type="dxa"/>
            <w:gridSpan w:val="3"/>
            <w:vAlign w:val="center"/>
          </w:tcPr>
          <w:p w14:paraId="51EF612D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60CC29FE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职  务</w:t>
            </w:r>
          </w:p>
        </w:tc>
        <w:tc>
          <w:tcPr>
            <w:tcW w:w="2556" w:type="dxa"/>
            <w:gridSpan w:val="2"/>
            <w:vAlign w:val="center"/>
          </w:tcPr>
          <w:p w14:paraId="1FA4C3E4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  <w:p w14:paraId="06AC9B2E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39633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716" w:type="dxa"/>
            <w:vMerge w:val="continue"/>
            <w:vAlign w:val="center"/>
          </w:tcPr>
          <w:p w14:paraId="1A2459EE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388B1F59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01F5221F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办公室电话</w:t>
            </w:r>
          </w:p>
        </w:tc>
        <w:tc>
          <w:tcPr>
            <w:tcW w:w="1898" w:type="dxa"/>
            <w:gridSpan w:val="3"/>
            <w:vAlign w:val="center"/>
          </w:tcPr>
          <w:p w14:paraId="7D733A56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332B1106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手  机</w:t>
            </w:r>
          </w:p>
        </w:tc>
        <w:tc>
          <w:tcPr>
            <w:tcW w:w="2556" w:type="dxa"/>
            <w:gridSpan w:val="2"/>
            <w:vAlign w:val="center"/>
          </w:tcPr>
          <w:p w14:paraId="16C97C70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  <w:p w14:paraId="6C451958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36F7A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6" w:type="dxa"/>
            <w:vMerge w:val="continue"/>
            <w:vAlign w:val="center"/>
          </w:tcPr>
          <w:p w14:paraId="4162D96A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</w:tc>
        <w:tc>
          <w:tcPr>
            <w:tcW w:w="3121" w:type="dxa"/>
            <w:gridSpan w:val="3"/>
            <w:vAlign w:val="center"/>
          </w:tcPr>
          <w:p w14:paraId="2888BDB8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占地面积（亩）</w:t>
            </w:r>
          </w:p>
        </w:tc>
        <w:tc>
          <w:tcPr>
            <w:tcW w:w="1242" w:type="dxa"/>
            <w:vAlign w:val="center"/>
          </w:tcPr>
          <w:p w14:paraId="30CE8C4C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205" w:type="dxa"/>
            <w:gridSpan w:val="3"/>
            <w:vAlign w:val="center"/>
          </w:tcPr>
          <w:p w14:paraId="65E3FFEF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总建筑面积</w:t>
            </w:r>
          </w:p>
          <w:p w14:paraId="3FD6E646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（平方米）</w:t>
            </w:r>
          </w:p>
        </w:tc>
        <w:tc>
          <w:tcPr>
            <w:tcW w:w="1086" w:type="dxa"/>
            <w:vAlign w:val="center"/>
          </w:tcPr>
          <w:p w14:paraId="03F45A6E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35B2C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6" w:type="dxa"/>
            <w:vMerge w:val="continue"/>
            <w:vAlign w:val="center"/>
          </w:tcPr>
          <w:p w14:paraId="30B7C446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</w:tc>
        <w:tc>
          <w:tcPr>
            <w:tcW w:w="3121" w:type="dxa"/>
            <w:gridSpan w:val="3"/>
            <w:vAlign w:val="center"/>
          </w:tcPr>
          <w:p w14:paraId="7D2EBA7B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在校学生总数</w:t>
            </w:r>
          </w:p>
        </w:tc>
        <w:tc>
          <w:tcPr>
            <w:tcW w:w="1242" w:type="dxa"/>
            <w:vAlign w:val="center"/>
          </w:tcPr>
          <w:p w14:paraId="7D71508F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205" w:type="dxa"/>
            <w:gridSpan w:val="3"/>
            <w:vAlign w:val="center"/>
          </w:tcPr>
          <w:p w14:paraId="7A334A62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近三年年均为社会培训人次</w:t>
            </w:r>
          </w:p>
        </w:tc>
        <w:tc>
          <w:tcPr>
            <w:tcW w:w="1086" w:type="dxa"/>
            <w:vAlign w:val="center"/>
          </w:tcPr>
          <w:p w14:paraId="201BFDFF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51E3F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6" w:type="dxa"/>
            <w:vMerge w:val="continue"/>
            <w:vAlign w:val="center"/>
          </w:tcPr>
          <w:p w14:paraId="3E2AA7E9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</w:tc>
        <w:tc>
          <w:tcPr>
            <w:tcW w:w="3121" w:type="dxa"/>
            <w:gridSpan w:val="3"/>
            <w:vAlign w:val="center"/>
          </w:tcPr>
          <w:p w14:paraId="3F857FF9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专任专业教师总数</w:t>
            </w:r>
          </w:p>
        </w:tc>
        <w:tc>
          <w:tcPr>
            <w:tcW w:w="1242" w:type="dxa"/>
            <w:vAlign w:val="center"/>
          </w:tcPr>
          <w:p w14:paraId="76D6DBEF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205" w:type="dxa"/>
            <w:gridSpan w:val="3"/>
            <w:vAlign w:val="center"/>
          </w:tcPr>
          <w:p w14:paraId="127778AB">
            <w:pPr>
              <w:spacing w:line="240" w:lineRule="exact"/>
              <w:jc w:val="center"/>
              <w:rPr>
                <w:rFonts w:hint="eastAsia" w:ascii="Times New Roman" w:hAnsi="Times New Roman" w:eastAsia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Cs w:val="21"/>
                <w:highlight w:val="none"/>
                <w:lang w:val="en-US" w:eastAsia="zh-CN"/>
              </w:rPr>
              <w:t>双师型教师占专任教师比</w:t>
            </w:r>
          </w:p>
          <w:p w14:paraId="6EC00424">
            <w:pPr>
              <w:spacing w:line="240" w:lineRule="exact"/>
              <w:jc w:val="center"/>
              <w:rPr>
                <w:rFonts w:hint="default" w:ascii="Times New Roman" w:hAnsi="Times New Roman" w:eastAsia="仿宋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Cs w:val="21"/>
                <w:highlight w:val="none"/>
                <w:lang w:val="en-US" w:eastAsia="zh-CN"/>
              </w:rPr>
              <w:t>(中职填技师占专任教师比)</w:t>
            </w:r>
          </w:p>
        </w:tc>
        <w:tc>
          <w:tcPr>
            <w:tcW w:w="1086" w:type="dxa"/>
            <w:vAlign w:val="center"/>
          </w:tcPr>
          <w:p w14:paraId="02F46A00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3D9E4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6" w:type="dxa"/>
            <w:vMerge w:val="continue"/>
            <w:vAlign w:val="center"/>
          </w:tcPr>
          <w:p w14:paraId="6EE01324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</w:tc>
        <w:tc>
          <w:tcPr>
            <w:tcW w:w="3121" w:type="dxa"/>
            <w:gridSpan w:val="3"/>
            <w:vAlign w:val="center"/>
          </w:tcPr>
          <w:p w14:paraId="312F0663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实验实训场所占地面积</w:t>
            </w:r>
          </w:p>
          <w:p w14:paraId="2BC024E5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（平方米）</w:t>
            </w:r>
          </w:p>
        </w:tc>
        <w:tc>
          <w:tcPr>
            <w:tcW w:w="1242" w:type="dxa"/>
            <w:vAlign w:val="center"/>
          </w:tcPr>
          <w:p w14:paraId="6C705399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205" w:type="dxa"/>
            <w:gridSpan w:val="3"/>
            <w:vAlign w:val="center"/>
          </w:tcPr>
          <w:p w14:paraId="060425E5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实验实训场所建筑面积</w:t>
            </w:r>
          </w:p>
          <w:p w14:paraId="7643830A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（平方米）</w:t>
            </w:r>
          </w:p>
        </w:tc>
        <w:tc>
          <w:tcPr>
            <w:tcW w:w="1086" w:type="dxa"/>
            <w:vAlign w:val="center"/>
          </w:tcPr>
          <w:p w14:paraId="25A7851E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6831E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16" w:type="dxa"/>
            <w:vMerge w:val="continue"/>
            <w:vAlign w:val="center"/>
          </w:tcPr>
          <w:p w14:paraId="0E8ED48E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</w:tc>
        <w:tc>
          <w:tcPr>
            <w:tcW w:w="3121" w:type="dxa"/>
            <w:gridSpan w:val="3"/>
            <w:vAlign w:val="center"/>
          </w:tcPr>
          <w:p w14:paraId="419718D6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实验实训设备总值</w:t>
            </w:r>
          </w:p>
          <w:p w14:paraId="2FF6593A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（万元）</w:t>
            </w:r>
          </w:p>
        </w:tc>
        <w:tc>
          <w:tcPr>
            <w:tcW w:w="1242" w:type="dxa"/>
            <w:vAlign w:val="center"/>
          </w:tcPr>
          <w:p w14:paraId="2EC31C6A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205" w:type="dxa"/>
            <w:gridSpan w:val="3"/>
            <w:vAlign w:val="center"/>
          </w:tcPr>
          <w:p w14:paraId="33CE73D9">
            <w:pPr>
              <w:spacing w:line="240" w:lineRule="exact"/>
              <w:jc w:val="center"/>
              <w:rPr>
                <w:rFonts w:ascii="Times New Roman" w:hAnsi="Times New Roman" w:eastAsia="仿宋"/>
                <w:w w:val="95"/>
                <w:szCs w:val="21"/>
              </w:rPr>
            </w:pPr>
            <w:r>
              <w:rPr>
                <w:rFonts w:ascii="Times New Roman" w:hAnsi="Times New Roman" w:eastAsia="仿宋"/>
                <w:w w:val="95"/>
                <w:szCs w:val="21"/>
              </w:rPr>
              <w:t>实验实训设备生均值</w:t>
            </w:r>
          </w:p>
          <w:p w14:paraId="654B6EF0">
            <w:pPr>
              <w:spacing w:line="240" w:lineRule="exact"/>
              <w:jc w:val="center"/>
              <w:rPr>
                <w:rFonts w:ascii="Times New Roman" w:hAnsi="Times New Roman" w:eastAsia="仿宋"/>
                <w:w w:val="95"/>
                <w:szCs w:val="21"/>
              </w:rPr>
            </w:pPr>
            <w:r>
              <w:rPr>
                <w:rFonts w:ascii="Times New Roman" w:hAnsi="Times New Roman" w:eastAsia="仿宋"/>
                <w:w w:val="95"/>
                <w:szCs w:val="21"/>
              </w:rPr>
              <w:t>（元）</w:t>
            </w:r>
          </w:p>
        </w:tc>
        <w:tc>
          <w:tcPr>
            <w:tcW w:w="1086" w:type="dxa"/>
            <w:vAlign w:val="center"/>
          </w:tcPr>
          <w:p w14:paraId="4E0286D4">
            <w:pPr>
              <w:spacing w:line="240" w:lineRule="exact"/>
              <w:jc w:val="center"/>
              <w:rPr>
                <w:rFonts w:ascii="Times New Roman" w:hAnsi="Times New Roman" w:eastAsia="仿宋"/>
                <w:w w:val="95"/>
                <w:szCs w:val="21"/>
              </w:rPr>
            </w:pPr>
          </w:p>
        </w:tc>
      </w:tr>
      <w:tr w14:paraId="1B812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716" w:type="dxa"/>
            <w:vMerge w:val="restart"/>
            <w:vAlign w:val="center"/>
          </w:tcPr>
          <w:p w14:paraId="0651AC67">
            <w:pPr>
              <w:jc w:val="center"/>
              <w:rPr>
                <w:rFonts w:ascii="Times New Roman" w:hAnsi="Times New Roman" w:eastAsia="仿宋"/>
                <w:position w:val="6"/>
              </w:rPr>
            </w:pPr>
            <w:r>
              <w:rPr>
                <w:rFonts w:ascii="Times New Roman" w:hAnsi="Times New Roman" w:eastAsia="仿宋"/>
                <w:position w:val="6"/>
              </w:rPr>
              <w:t>申报项目相关专业基本信息</w:t>
            </w:r>
          </w:p>
        </w:tc>
        <w:tc>
          <w:tcPr>
            <w:tcW w:w="3121" w:type="dxa"/>
            <w:gridSpan w:val="3"/>
            <w:vAlign w:val="center"/>
          </w:tcPr>
          <w:p w14:paraId="2B8B895E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在校学生数</w:t>
            </w:r>
          </w:p>
        </w:tc>
        <w:tc>
          <w:tcPr>
            <w:tcW w:w="1242" w:type="dxa"/>
            <w:vAlign w:val="center"/>
          </w:tcPr>
          <w:p w14:paraId="331DB1D3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205" w:type="dxa"/>
            <w:gridSpan w:val="3"/>
            <w:vAlign w:val="center"/>
          </w:tcPr>
          <w:p w14:paraId="76F7F9A5">
            <w:pPr>
              <w:spacing w:line="240" w:lineRule="exact"/>
              <w:jc w:val="center"/>
              <w:rPr>
                <w:rFonts w:hint="default" w:ascii="Times New Roman" w:hAnsi="Times New Roman" w:eastAsia="仿宋"/>
                <w:w w:val="95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w w:val="95"/>
                <w:szCs w:val="21"/>
                <w:highlight w:val="none"/>
                <w:lang w:eastAsia="zh-CN"/>
              </w:rPr>
              <w:t>“</w:t>
            </w:r>
            <w:r>
              <w:rPr>
                <w:rFonts w:hint="eastAsia" w:ascii="Times New Roman" w:hAnsi="Times New Roman" w:eastAsia="仿宋"/>
                <w:w w:val="95"/>
                <w:szCs w:val="21"/>
                <w:highlight w:val="none"/>
                <w:lang w:val="en-US" w:eastAsia="zh-CN"/>
              </w:rPr>
              <w:t>3+2</w:t>
            </w:r>
            <w:r>
              <w:rPr>
                <w:rFonts w:hint="eastAsia" w:ascii="Times New Roman" w:hAnsi="Times New Roman" w:eastAsia="仿宋"/>
                <w:w w:val="95"/>
                <w:szCs w:val="21"/>
                <w:highlight w:val="none"/>
                <w:lang w:eastAsia="zh-CN"/>
              </w:rPr>
              <w:t>”、</w:t>
            </w:r>
            <w:r>
              <w:rPr>
                <w:rFonts w:hint="eastAsia" w:ascii="Times New Roman" w:hAnsi="Times New Roman" w:eastAsia="仿宋"/>
                <w:w w:val="95"/>
                <w:szCs w:val="21"/>
                <w:highlight w:val="none"/>
                <w:lang w:val="en-US" w:eastAsia="zh-CN"/>
              </w:rPr>
              <w:t>“4+0”在校学生数</w:t>
            </w:r>
          </w:p>
          <w:p w14:paraId="6DF42937">
            <w:pPr>
              <w:spacing w:line="240" w:lineRule="exact"/>
              <w:jc w:val="center"/>
              <w:rPr>
                <w:rFonts w:ascii="Times New Roman" w:hAnsi="Times New Roman" w:eastAsia="仿宋"/>
                <w:w w:val="95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/>
                <w:w w:val="95"/>
                <w:szCs w:val="21"/>
                <w:highlight w:val="none"/>
                <w:lang w:val="en-US" w:eastAsia="zh-CN"/>
              </w:rPr>
              <w:t>（中职填</w:t>
            </w:r>
            <w:r>
              <w:rPr>
                <w:rFonts w:ascii="Times New Roman" w:hAnsi="Times New Roman" w:eastAsia="仿宋"/>
                <w:w w:val="95"/>
                <w:szCs w:val="21"/>
                <w:highlight w:val="none"/>
              </w:rPr>
              <w:t>五年制高职在校学生数</w:t>
            </w:r>
            <w:r>
              <w:rPr>
                <w:rFonts w:hint="eastAsia" w:ascii="Times New Roman" w:hAnsi="Times New Roman" w:eastAsia="仿宋"/>
                <w:w w:val="95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086" w:type="dxa"/>
            <w:vAlign w:val="center"/>
          </w:tcPr>
          <w:p w14:paraId="63141BBC">
            <w:pPr>
              <w:spacing w:line="240" w:lineRule="exact"/>
              <w:jc w:val="center"/>
              <w:rPr>
                <w:rFonts w:ascii="Times New Roman" w:hAnsi="Times New Roman" w:eastAsia="仿宋"/>
                <w:w w:val="95"/>
                <w:szCs w:val="21"/>
              </w:rPr>
            </w:pPr>
          </w:p>
        </w:tc>
      </w:tr>
      <w:tr w14:paraId="71030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716" w:type="dxa"/>
            <w:vMerge w:val="continue"/>
            <w:vAlign w:val="center"/>
          </w:tcPr>
          <w:p w14:paraId="629A8242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</w:tc>
        <w:tc>
          <w:tcPr>
            <w:tcW w:w="3121" w:type="dxa"/>
            <w:gridSpan w:val="3"/>
            <w:vAlign w:val="center"/>
          </w:tcPr>
          <w:p w14:paraId="22473C16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专任专业教师总数</w:t>
            </w:r>
          </w:p>
        </w:tc>
        <w:tc>
          <w:tcPr>
            <w:tcW w:w="1242" w:type="dxa"/>
            <w:vAlign w:val="center"/>
          </w:tcPr>
          <w:p w14:paraId="5C92D5CC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205" w:type="dxa"/>
            <w:gridSpan w:val="3"/>
            <w:vAlign w:val="center"/>
          </w:tcPr>
          <w:p w14:paraId="309B56E4">
            <w:pPr>
              <w:spacing w:line="240" w:lineRule="exact"/>
              <w:jc w:val="center"/>
              <w:rPr>
                <w:rFonts w:hint="default" w:ascii="Times New Roman" w:hAnsi="Times New Roman" w:eastAsia="仿宋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"/>
                <w:szCs w:val="21"/>
                <w:highlight w:val="none"/>
              </w:rPr>
              <w:t>具有</w:t>
            </w:r>
            <w:r>
              <w:rPr>
                <w:rFonts w:hint="eastAsia" w:ascii="Times New Roman" w:hAnsi="Times New Roman" w:eastAsia="仿宋"/>
                <w:szCs w:val="21"/>
                <w:highlight w:val="none"/>
                <w:lang w:val="en-US" w:eastAsia="zh-CN"/>
              </w:rPr>
              <w:t>博士、副高及以上职称人数</w:t>
            </w:r>
          </w:p>
          <w:p w14:paraId="4CF50134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szCs w:val="21"/>
                <w:highlight w:val="none"/>
                <w:lang w:val="en-US" w:eastAsia="zh-CN"/>
              </w:rPr>
              <w:t>中职填</w:t>
            </w:r>
            <w:r>
              <w:rPr>
                <w:rFonts w:ascii="Times New Roman" w:hAnsi="Times New Roman" w:eastAsia="仿宋"/>
                <w:szCs w:val="21"/>
                <w:highlight w:val="none"/>
              </w:rPr>
              <w:t>技师以上职业资格证书的专任专业教师数</w:t>
            </w:r>
            <w:r>
              <w:rPr>
                <w:rFonts w:hint="eastAsia" w:ascii="Times New Roman" w:hAnsi="Times New Roman" w:eastAsia="仿宋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086" w:type="dxa"/>
            <w:vAlign w:val="center"/>
          </w:tcPr>
          <w:p w14:paraId="334891CA">
            <w:pPr>
              <w:spacing w:line="240" w:lineRule="exact"/>
              <w:jc w:val="center"/>
              <w:rPr>
                <w:rFonts w:ascii="Times New Roman" w:hAnsi="Times New Roman" w:eastAsia="仿宋"/>
                <w:w w:val="95"/>
                <w:szCs w:val="21"/>
              </w:rPr>
            </w:pPr>
          </w:p>
        </w:tc>
      </w:tr>
      <w:tr w14:paraId="62EFF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716" w:type="dxa"/>
            <w:vMerge w:val="continue"/>
            <w:vAlign w:val="center"/>
          </w:tcPr>
          <w:p w14:paraId="4BD1D74F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</w:tc>
        <w:tc>
          <w:tcPr>
            <w:tcW w:w="3121" w:type="dxa"/>
            <w:gridSpan w:val="3"/>
            <w:vAlign w:val="center"/>
          </w:tcPr>
          <w:p w14:paraId="3A77BB70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申报专业实验实训设备总值</w:t>
            </w:r>
          </w:p>
          <w:p w14:paraId="5EA2F94C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（单位：万元）</w:t>
            </w:r>
          </w:p>
        </w:tc>
        <w:tc>
          <w:tcPr>
            <w:tcW w:w="1242" w:type="dxa"/>
            <w:vAlign w:val="center"/>
          </w:tcPr>
          <w:p w14:paraId="32966025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205" w:type="dxa"/>
            <w:gridSpan w:val="3"/>
            <w:vAlign w:val="center"/>
          </w:tcPr>
          <w:p w14:paraId="2E6F8830">
            <w:pPr>
              <w:spacing w:line="240" w:lineRule="exact"/>
              <w:jc w:val="center"/>
              <w:rPr>
                <w:rFonts w:ascii="Times New Roman" w:hAnsi="Times New Roman" w:eastAsia="仿宋"/>
                <w:w w:val="95"/>
                <w:szCs w:val="21"/>
              </w:rPr>
            </w:pPr>
            <w:r>
              <w:rPr>
                <w:rFonts w:ascii="Times New Roman" w:hAnsi="Times New Roman" w:eastAsia="仿宋"/>
                <w:w w:val="95"/>
                <w:szCs w:val="21"/>
              </w:rPr>
              <w:t>申报专业实验实训设备生均值</w:t>
            </w:r>
          </w:p>
          <w:p w14:paraId="3D0AC007">
            <w:pPr>
              <w:spacing w:line="240" w:lineRule="exact"/>
              <w:jc w:val="center"/>
              <w:rPr>
                <w:rFonts w:ascii="Times New Roman" w:hAnsi="Times New Roman" w:eastAsia="仿宋"/>
                <w:w w:val="95"/>
                <w:szCs w:val="21"/>
              </w:rPr>
            </w:pPr>
            <w:r>
              <w:rPr>
                <w:rFonts w:ascii="Times New Roman" w:hAnsi="Times New Roman" w:eastAsia="仿宋"/>
                <w:w w:val="95"/>
                <w:szCs w:val="21"/>
              </w:rPr>
              <w:t>（单位：元）</w:t>
            </w:r>
          </w:p>
        </w:tc>
        <w:tc>
          <w:tcPr>
            <w:tcW w:w="1086" w:type="dxa"/>
            <w:vAlign w:val="center"/>
          </w:tcPr>
          <w:p w14:paraId="49A5E64F">
            <w:pPr>
              <w:spacing w:line="240" w:lineRule="exact"/>
              <w:jc w:val="center"/>
              <w:rPr>
                <w:rFonts w:ascii="Times New Roman" w:hAnsi="Times New Roman" w:eastAsia="仿宋"/>
                <w:w w:val="95"/>
                <w:szCs w:val="21"/>
              </w:rPr>
            </w:pPr>
          </w:p>
        </w:tc>
      </w:tr>
      <w:tr w14:paraId="43D63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716" w:type="dxa"/>
            <w:vMerge w:val="continue"/>
            <w:vAlign w:val="center"/>
          </w:tcPr>
          <w:p w14:paraId="2A925FD9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</w:tc>
        <w:tc>
          <w:tcPr>
            <w:tcW w:w="3121" w:type="dxa"/>
            <w:gridSpan w:val="3"/>
            <w:vAlign w:val="center"/>
          </w:tcPr>
          <w:p w14:paraId="1D9C017C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可供比赛的主要设备及台套数</w:t>
            </w:r>
          </w:p>
        </w:tc>
        <w:tc>
          <w:tcPr>
            <w:tcW w:w="5533" w:type="dxa"/>
            <w:gridSpan w:val="5"/>
            <w:vAlign w:val="center"/>
          </w:tcPr>
          <w:p w14:paraId="1E081549">
            <w:pPr>
              <w:spacing w:line="240" w:lineRule="exact"/>
              <w:jc w:val="center"/>
              <w:rPr>
                <w:rFonts w:ascii="Times New Roman" w:hAnsi="Times New Roman" w:eastAsia="仿宋"/>
                <w:w w:val="95"/>
                <w:szCs w:val="21"/>
              </w:rPr>
            </w:pPr>
          </w:p>
        </w:tc>
      </w:tr>
      <w:tr w14:paraId="0E063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1" w:hRule="atLeast"/>
          <w:jc w:val="center"/>
        </w:trPr>
        <w:tc>
          <w:tcPr>
            <w:tcW w:w="716" w:type="dxa"/>
            <w:vAlign w:val="center"/>
          </w:tcPr>
          <w:p w14:paraId="50A830CA">
            <w:pPr>
              <w:jc w:val="center"/>
              <w:rPr>
                <w:rFonts w:ascii="Times New Roman" w:hAnsi="Times New Roman" w:eastAsia="仿宋"/>
                <w:position w:val="6"/>
              </w:rPr>
            </w:pPr>
            <w:r>
              <w:rPr>
                <w:rFonts w:ascii="Times New Roman" w:hAnsi="Times New Roman" w:eastAsia="仿宋"/>
                <w:position w:val="6"/>
              </w:rPr>
              <w:t>办赛基础</w:t>
            </w:r>
          </w:p>
        </w:tc>
        <w:tc>
          <w:tcPr>
            <w:tcW w:w="8654" w:type="dxa"/>
            <w:gridSpan w:val="8"/>
          </w:tcPr>
          <w:p w14:paraId="18327C36">
            <w:pPr>
              <w:spacing w:line="360" w:lineRule="auto"/>
              <w:jc w:val="left"/>
              <w:rPr>
                <w:rFonts w:hint="eastAsia" w:ascii="Times New Roman" w:hAnsi="Times New Roman" w:eastAsia="仿宋"/>
                <w:position w:val="6"/>
                <w:lang w:eastAsia="zh-CN"/>
              </w:rPr>
            </w:pPr>
            <w:r>
              <w:rPr>
                <w:rFonts w:ascii="Times New Roman" w:hAnsi="Times New Roman" w:eastAsia="仿宋"/>
                <w:i/>
                <w:iCs/>
                <w:position w:val="6"/>
              </w:rPr>
              <w:t>（近三年本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lang w:val="en-US" w:eastAsia="zh-CN"/>
              </w:rPr>
              <w:t>项目</w:t>
            </w:r>
            <w:r>
              <w:rPr>
                <w:rFonts w:ascii="Times New Roman" w:hAnsi="Times New Roman" w:eastAsia="仿宋"/>
                <w:i/>
                <w:iCs/>
                <w:position w:val="6"/>
              </w:rPr>
              <w:t>国赛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lang w:val="en-US" w:eastAsia="zh-CN"/>
              </w:rPr>
              <w:t>含世校赛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lang w:eastAsia="zh-CN"/>
              </w:rPr>
              <w:t>）</w:t>
            </w:r>
            <w:r>
              <w:rPr>
                <w:rFonts w:ascii="Times New Roman" w:hAnsi="Times New Roman" w:eastAsia="仿宋"/>
                <w:i/>
                <w:iCs/>
                <w:position w:val="6"/>
              </w:rPr>
              <w:t>、省赛成绩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lang w:eastAsia="zh-CN"/>
              </w:rPr>
              <w:t>；</w:t>
            </w:r>
            <w:r>
              <w:rPr>
                <w:rFonts w:ascii="Times New Roman" w:hAnsi="Times New Roman" w:eastAsia="仿宋"/>
                <w:i/>
                <w:iCs/>
                <w:position w:val="6"/>
              </w:rPr>
              <w:t>相关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lang w:val="en-US" w:eastAsia="zh-CN"/>
              </w:rPr>
              <w:t>市厅</w:t>
            </w:r>
            <w:r>
              <w:rPr>
                <w:rFonts w:ascii="Times New Roman" w:hAnsi="Times New Roman" w:eastAsia="仿宋"/>
                <w:i/>
                <w:iCs/>
                <w:position w:val="6"/>
              </w:rPr>
              <w:t>级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highlight w:val="none"/>
                <w:lang w:val="en-US" w:eastAsia="zh-CN"/>
              </w:rPr>
              <w:t>及以上</w:t>
            </w:r>
            <w:r>
              <w:rPr>
                <w:rFonts w:ascii="Times New Roman" w:hAnsi="Times New Roman" w:eastAsia="仿宋"/>
                <w:i/>
                <w:iCs/>
                <w:position w:val="6"/>
              </w:rPr>
              <w:t>实训基地建设情况；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highlight w:val="none"/>
                <w:lang w:val="en-US" w:eastAsia="zh-CN"/>
              </w:rPr>
              <w:t>市厅级及以上名师情况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highlight w:val="none"/>
                <w:lang w:val="en-US" w:eastAsia="zh-CN"/>
              </w:rPr>
              <w:t>省级及以上</w:t>
            </w:r>
            <w:r>
              <w:rPr>
                <w:rFonts w:ascii="Times New Roman" w:hAnsi="Times New Roman" w:eastAsia="仿宋"/>
                <w:i/>
                <w:iCs/>
                <w:position w:val="6"/>
                <w:highlight w:val="none"/>
              </w:rPr>
              <w:t>专业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highlight w:val="none"/>
                <w:lang w:val="en-US" w:eastAsia="zh-CN"/>
              </w:rPr>
              <w:t>群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highlight w:val="none"/>
                <w:lang w:val="en-US" w:eastAsia="zh-CN"/>
              </w:rPr>
              <w:t>建设情况</w:t>
            </w:r>
            <w:r>
              <w:rPr>
                <w:rFonts w:ascii="Times New Roman" w:hAnsi="Times New Roman" w:eastAsia="仿宋"/>
                <w:i/>
                <w:iCs/>
                <w:position w:val="6"/>
                <w:highlight w:val="none"/>
              </w:rPr>
              <w:t>；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highlight w:val="none"/>
                <w:lang w:val="en-US" w:eastAsia="zh-CN"/>
              </w:rPr>
              <w:t>举办省级及以上赛事的</w:t>
            </w:r>
            <w:r>
              <w:rPr>
                <w:rFonts w:ascii="Times New Roman" w:hAnsi="Times New Roman" w:eastAsia="仿宋"/>
                <w:i/>
                <w:iCs/>
                <w:position w:val="6"/>
                <w:highlight w:val="none"/>
              </w:rPr>
              <w:t>经验等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highlight w:val="none"/>
              </w:rPr>
              <w:t>。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"/>
                <w:i/>
                <w:iCs/>
                <w:color w:val="FF0000"/>
                <w:position w:val="6"/>
                <w:lang w:val="en-US" w:eastAsia="zh-CN"/>
              </w:rPr>
              <w:t>500字以内</w:t>
            </w:r>
          </w:p>
          <w:p w14:paraId="36661EA1">
            <w:pPr>
              <w:spacing w:line="360" w:lineRule="auto"/>
              <w:jc w:val="left"/>
              <w:rPr>
                <w:rFonts w:ascii="Times New Roman" w:hAnsi="Times New Roman" w:eastAsia="仿宋"/>
                <w:position w:val="6"/>
              </w:rPr>
            </w:pPr>
          </w:p>
        </w:tc>
      </w:tr>
      <w:tr w14:paraId="74DE5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1" w:hRule="atLeast"/>
          <w:jc w:val="center"/>
        </w:trPr>
        <w:tc>
          <w:tcPr>
            <w:tcW w:w="716" w:type="dxa"/>
            <w:vAlign w:val="center"/>
          </w:tcPr>
          <w:p w14:paraId="177928D7">
            <w:pPr>
              <w:jc w:val="left"/>
              <w:rPr>
                <w:rFonts w:ascii="Times New Roman" w:hAnsi="Times New Roman" w:eastAsia="仿宋"/>
                <w:position w:val="6"/>
              </w:rPr>
            </w:pPr>
            <w:r>
              <w:rPr>
                <w:rFonts w:ascii="Times New Roman" w:hAnsi="Times New Roman" w:eastAsia="仿宋"/>
                <w:position w:val="6"/>
              </w:rPr>
              <w:t>竞赛场地及辅助场地情况</w:t>
            </w:r>
          </w:p>
        </w:tc>
        <w:tc>
          <w:tcPr>
            <w:tcW w:w="8654" w:type="dxa"/>
            <w:gridSpan w:val="8"/>
          </w:tcPr>
          <w:p w14:paraId="4D6F8CAD">
            <w:pPr>
              <w:jc w:val="left"/>
              <w:rPr>
                <w:rFonts w:ascii="Times New Roman" w:hAnsi="Times New Roman" w:eastAsia="仿宋"/>
                <w:i/>
                <w:iCs/>
                <w:position w:val="6"/>
                <w:sz w:val="20"/>
                <w:szCs w:val="21"/>
              </w:rPr>
            </w:pPr>
            <w:r>
              <w:rPr>
                <w:rFonts w:ascii="Times New Roman" w:hAnsi="Times New Roman" w:eastAsia="仿宋"/>
                <w:i/>
                <w:iCs/>
                <w:position w:val="6"/>
                <w:sz w:val="20"/>
                <w:szCs w:val="21"/>
              </w:rPr>
              <w:t>（比赛场地、辅助配套场地、赛场氛围及监控等）</w:t>
            </w:r>
          </w:p>
          <w:p w14:paraId="6DD61B2D">
            <w:pPr>
              <w:rPr>
                <w:rFonts w:ascii="Times New Roman" w:hAnsi="Times New Roman" w:eastAsia="仿宋"/>
                <w:position w:val="6"/>
                <w:sz w:val="20"/>
                <w:szCs w:val="21"/>
              </w:rPr>
            </w:pPr>
            <w:r>
              <w:rPr>
                <w:rFonts w:ascii="Times New Roman" w:hAnsi="Times New Roman" w:eastAsia="仿宋"/>
                <w:position w:val="6"/>
                <w:sz w:val="20"/>
                <w:szCs w:val="21"/>
              </w:rPr>
              <w:t>1.专家、裁判等工作场地（培训、评分等）及其他功能场地配套情况</w:t>
            </w:r>
          </w:p>
          <w:p w14:paraId="244B037E">
            <w:pPr>
              <w:rPr>
                <w:rFonts w:ascii="Times New Roman" w:hAnsi="Times New Roman"/>
              </w:rPr>
            </w:pPr>
          </w:p>
          <w:p w14:paraId="66F1AAD2">
            <w:pPr>
              <w:rPr>
                <w:rFonts w:ascii="Times New Roman" w:hAnsi="Times New Roman" w:eastAsia="仿宋"/>
                <w:position w:val="6"/>
                <w:sz w:val="20"/>
                <w:szCs w:val="21"/>
              </w:rPr>
            </w:pPr>
            <w:r>
              <w:rPr>
                <w:rFonts w:ascii="Times New Roman" w:hAnsi="Times New Roman" w:eastAsia="仿宋"/>
                <w:position w:val="6"/>
                <w:sz w:val="20"/>
                <w:szCs w:val="21"/>
              </w:rPr>
              <w:t>2.赛前领队会等准备会议、成绩发布会及比赛观摩场地情况</w:t>
            </w:r>
          </w:p>
          <w:p w14:paraId="24A378FF">
            <w:pPr>
              <w:rPr>
                <w:rFonts w:ascii="Times New Roman" w:hAnsi="Times New Roman" w:eastAsia="仿宋"/>
                <w:position w:val="6"/>
                <w:sz w:val="20"/>
                <w:szCs w:val="21"/>
              </w:rPr>
            </w:pPr>
          </w:p>
          <w:p w14:paraId="7E3DFA83">
            <w:pPr>
              <w:rPr>
                <w:rFonts w:ascii="Times New Roman" w:hAnsi="Times New Roman" w:eastAsia="仿宋"/>
                <w:position w:val="6"/>
                <w:sz w:val="20"/>
                <w:szCs w:val="21"/>
              </w:rPr>
            </w:pPr>
            <w:r>
              <w:rPr>
                <w:rFonts w:ascii="Times New Roman" w:hAnsi="Times New Roman" w:eastAsia="仿宋"/>
                <w:position w:val="6"/>
                <w:sz w:val="20"/>
                <w:szCs w:val="21"/>
              </w:rPr>
              <w:t>3.竞赛场地情况</w:t>
            </w:r>
          </w:p>
          <w:p w14:paraId="75821216">
            <w:pPr>
              <w:rPr>
                <w:rFonts w:ascii="Times New Roman" w:hAnsi="Times New Roman" w:eastAsia="仿宋"/>
                <w:position w:val="6"/>
                <w:sz w:val="20"/>
                <w:szCs w:val="21"/>
              </w:rPr>
            </w:pPr>
            <w:r>
              <w:rPr>
                <w:rFonts w:ascii="Times New Roman" w:hAnsi="Times New Roman" w:eastAsia="仿宋"/>
                <w:position w:val="6"/>
                <w:sz w:val="20"/>
                <w:szCs w:val="21"/>
              </w:rPr>
              <w:t>（1）检录场地</w:t>
            </w:r>
          </w:p>
          <w:p w14:paraId="3D27B8B7">
            <w:pPr>
              <w:rPr>
                <w:rFonts w:ascii="Times New Roman" w:hAnsi="Times New Roman" w:eastAsia="仿宋"/>
                <w:position w:val="6"/>
                <w:sz w:val="20"/>
                <w:szCs w:val="21"/>
              </w:rPr>
            </w:pPr>
          </w:p>
          <w:p w14:paraId="3D0AF2F7">
            <w:pPr>
              <w:rPr>
                <w:rFonts w:ascii="Times New Roman" w:hAnsi="Times New Roman" w:eastAsia="仿宋"/>
                <w:position w:val="6"/>
                <w:sz w:val="20"/>
                <w:szCs w:val="21"/>
              </w:rPr>
            </w:pPr>
            <w:r>
              <w:rPr>
                <w:rFonts w:ascii="Times New Roman" w:hAnsi="Times New Roman" w:eastAsia="仿宋"/>
                <w:position w:val="6"/>
                <w:sz w:val="20"/>
                <w:szCs w:val="21"/>
              </w:rPr>
              <w:t>（2）加密场地</w:t>
            </w:r>
          </w:p>
          <w:p w14:paraId="1778F35E">
            <w:pPr>
              <w:rPr>
                <w:rFonts w:ascii="Times New Roman" w:hAnsi="Times New Roman" w:eastAsia="仿宋"/>
                <w:position w:val="6"/>
                <w:sz w:val="20"/>
                <w:szCs w:val="21"/>
              </w:rPr>
            </w:pPr>
          </w:p>
          <w:p w14:paraId="7888F9FE">
            <w:pPr>
              <w:rPr>
                <w:rFonts w:ascii="Times New Roman" w:hAnsi="Times New Roman" w:eastAsia="仿宋"/>
                <w:position w:val="6"/>
                <w:sz w:val="20"/>
                <w:szCs w:val="21"/>
              </w:rPr>
            </w:pPr>
            <w:r>
              <w:rPr>
                <w:rFonts w:ascii="Times New Roman" w:hAnsi="Times New Roman" w:eastAsia="仿宋"/>
                <w:position w:val="6"/>
                <w:sz w:val="20"/>
                <w:szCs w:val="21"/>
              </w:rPr>
              <w:t>（3）比赛场地（重点是可容纳的工位数）</w:t>
            </w:r>
          </w:p>
          <w:p w14:paraId="17164AC0">
            <w:pPr>
              <w:rPr>
                <w:rFonts w:ascii="Times New Roman" w:hAnsi="Times New Roman" w:eastAsia="仿宋"/>
                <w:position w:val="6"/>
                <w:sz w:val="20"/>
                <w:szCs w:val="21"/>
              </w:rPr>
            </w:pPr>
          </w:p>
          <w:p w14:paraId="6F418AEE">
            <w:pPr>
              <w:rPr>
                <w:rFonts w:ascii="Times New Roman" w:hAnsi="Times New Roman" w:eastAsia="仿宋"/>
                <w:position w:val="6"/>
                <w:sz w:val="20"/>
                <w:szCs w:val="21"/>
              </w:rPr>
            </w:pPr>
            <w:r>
              <w:rPr>
                <w:rFonts w:ascii="Times New Roman" w:hAnsi="Times New Roman" w:eastAsia="仿宋"/>
                <w:position w:val="6"/>
                <w:sz w:val="20"/>
                <w:szCs w:val="21"/>
              </w:rPr>
              <w:t>（4）监控设备</w:t>
            </w:r>
          </w:p>
          <w:p w14:paraId="13EE1F47">
            <w:pPr>
              <w:rPr>
                <w:rFonts w:ascii="Times New Roman" w:hAnsi="Times New Roman" w:eastAsia="仿宋"/>
                <w:position w:val="6"/>
                <w:sz w:val="20"/>
                <w:szCs w:val="21"/>
              </w:rPr>
            </w:pPr>
          </w:p>
          <w:p w14:paraId="579B9FBB">
            <w:pPr>
              <w:rPr>
                <w:rFonts w:ascii="Times New Roman" w:hAnsi="Times New Roman" w:eastAsia="仿宋"/>
                <w:position w:val="6"/>
                <w:sz w:val="20"/>
                <w:szCs w:val="21"/>
              </w:rPr>
            </w:pPr>
            <w:r>
              <w:rPr>
                <w:rFonts w:ascii="Times New Roman" w:hAnsi="Times New Roman" w:eastAsia="仿宋"/>
                <w:position w:val="6"/>
                <w:sz w:val="20"/>
                <w:szCs w:val="21"/>
              </w:rPr>
              <w:t>4.其他</w:t>
            </w:r>
          </w:p>
          <w:p w14:paraId="1222C3BE">
            <w:pPr>
              <w:jc w:val="left"/>
              <w:rPr>
                <w:rFonts w:ascii="Times New Roman" w:hAnsi="Times New Roman" w:eastAsia="仿宋"/>
                <w:position w:val="6"/>
                <w:sz w:val="20"/>
                <w:szCs w:val="21"/>
              </w:rPr>
            </w:pPr>
          </w:p>
        </w:tc>
      </w:tr>
      <w:tr w14:paraId="260BD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716" w:type="dxa"/>
            <w:vAlign w:val="center"/>
          </w:tcPr>
          <w:p w14:paraId="5094D09B">
            <w:pPr>
              <w:jc w:val="center"/>
              <w:rPr>
                <w:rFonts w:ascii="Times New Roman" w:hAnsi="Times New Roman" w:eastAsia="仿宋"/>
                <w:position w:val="6"/>
              </w:rPr>
            </w:pPr>
            <w:r>
              <w:rPr>
                <w:rFonts w:ascii="Times New Roman" w:hAnsi="Times New Roman" w:eastAsia="仿宋"/>
                <w:position w:val="6"/>
              </w:rPr>
              <w:t>竞赛设备</w:t>
            </w:r>
          </w:p>
        </w:tc>
        <w:tc>
          <w:tcPr>
            <w:tcW w:w="8654" w:type="dxa"/>
            <w:gridSpan w:val="8"/>
          </w:tcPr>
          <w:p w14:paraId="609E723C">
            <w:pPr>
              <w:jc w:val="left"/>
              <w:rPr>
                <w:rFonts w:ascii="Times New Roman" w:hAnsi="Times New Roman" w:eastAsia="仿宋"/>
                <w:i/>
                <w:iCs/>
                <w:position w:val="6"/>
              </w:rPr>
            </w:pPr>
            <w:r>
              <w:rPr>
                <w:rFonts w:ascii="Times New Roman" w:hAnsi="Times New Roman" w:eastAsia="仿宋"/>
                <w:i/>
                <w:iCs/>
                <w:position w:val="6"/>
              </w:rPr>
              <w:t>（竞赛设备现有台套数、完好率及比赛时可达台套数等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</w:rPr>
              <w:t>。</w:t>
            </w:r>
            <w:r>
              <w:rPr>
                <w:rFonts w:hint="eastAsia" w:ascii="Times New Roman" w:hAnsi="Times New Roman" w:eastAsia="仿宋"/>
                <w:i/>
                <w:iCs/>
                <w:color w:val="FF0000"/>
                <w:position w:val="6"/>
              </w:rPr>
              <w:t>仅阐述基本情况，具体明细请填写附表3。</w:t>
            </w:r>
            <w:r>
              <w:rPr>
                <w:rFonts w:ascii="Times New Roman" w:hAnsi="Times New Roman" w:eastAsia="仿宋"/>
                <w:i/>
                <w:iCs/>
                <w:position w:val="6"/>
              </w:rPr>
              <w:t>）</w:t>
            </w:r>
          </w:p>
        </w:tc>
      </w:tr>
      <w:tr w14:paraId="31C64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  <w:jc w:val="center"/>
        </w:trPr>
        <w:tc>
          <w:tcPr>
            <w:tcW w:w="716" w:type="dxa"/>
            <w:vAlign w:val="center"/>
          </w:tcPr>
          <w:p w14:paraId="04448FED">
            <w:pPr>
              <w:jc w:val="center"/>
              <w:rPr>
                <w:rFonts w:ascii="Times New Roman" w:hAnsi="Times New Roman" w:eastAsia="仿宋"/>
                <w:position w:val="6"/>
              </w:rPr>
            </w:pPr>
            <w:r>
              <w:rPr>
                <w:rFonts w:ascii="Times New Roman" w:hAnsi="Times New Roman" w:eastAsia="仿宋"/>
                <w:position w:val="6"/>
              </w:rPr>
              <w:t>经费投入</w:t>
            </w:r>
          </w:p>
        </w:tc>
        <w:tc>
          <w:tcPr>
            <w:tcW w:w="8654" w:type="dxa"/>
            <w:gridSpan w:val="8"/>
          </w:tcPr>
          <w:p w14:paraId="262DA650">
            <w:pPr>
              <w:jc w:val="left"/>
              <w:rPr>
                <w:rFonts w:ascii="Times New Roman" w:hAnsi="Times New Roman" w:eastAsia="仿宋"/>
                <w:position w:val="6"/>
              </w:rPr>
            </w:pPr>
          </w:p>
        </w:tc>
      </w:tr>
      <w:tr w14:paraId="3C819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4" w:hRule="atLeast"/>
          <w:jc w:val="center"/>
        </w:trPr>
        <w:tc>
          <w:tcPr>
            <w:tcW w:w="716" w:type="dxa"/>
            <w:vAlign w:val="center"/>
          </w:tcPr>
          <w:p w14:paraId="1E0514B9">
            <w:pPr>
              <w:jc w:val="center"/>
              <w:rPr>
                <w:rFonts w:hint="default" w:ascii="Times New Roman" w:hAnsi="Times New Roman" w:eastAsia="仿宋"/>
                <w:position w:val="6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position w:val="6"/>
                <w:highlight w:val="none"/>
                <w:lang w:val="en-US" w:eastAsia="zh-CN"/>
              </w:rPr>
              <w:t>办赛成效</w:t>
            </w:r>
          </w:p>
        </w:tc>
        <w:tc>
          <w:tcPr>
            <w:tcW w:w="8654" w:type="dxa"/>
            <w:gridSpan w:val="8"/>
          </w:tcPr>
          <w:p w14:paraId="4370081F">
            <w:pPr>
              <w:spacing w:line="360" w:lineRule="auto"/>
              <w:jc w:val="left"/>
              <w:rPr>
                <w:rFonts w:hint="default" w:ascii="Times New Roman" w:hAnsi="Times New Roman" w:eastAsia="仿宋"/>
                <w:color w:val="FF0000"/>
                <w:position w:val="6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"/>
                <w:i/>
                <w:iCs/>
                <w:position w:val="6"/>
                <w:highlight w:val="none"/>
              </w:rPr>
              <w:t>（近三年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highlight w:val="none"/>
                <w:lang w:val="en-US" w:eastAsia="zh-CN"/>
              </w:rPr>
              <w:t>通过举办省技能大赛有效推动了学校、专业、课程、基地、教师及学生的成长，相关竞赛资源转化，校企合作成效等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"/>
                <w:i/>
                <w:iCs/>
                <w:color w:val="FF0000"/>
                <w:position w:val="6"/>
                <w:highlight w:val="none"/>
                <w:lang w:val="en-US" w:eastAsia="zh-CN"/>
              </w:rPr>
              <w:t>500字以内（第一次申请承办院校不用填）</w:t>
            </w:r>
          </w:p>
          <w:p w14:paraId="27D9FCAE">
            <w:pPr>
              <w:jc w:val="left"/>
              <w:rPr>
                <w:rFonts w:ascii="Times New Roman" w:hAnsi="Times New Roman" w:eastAsia="仿宋"/>
                <w:position w:val="6"/>
              </w:rPr>
            </w:pPr>
          </w:p>
        </w:tc>
      </w:tr>
      <w:tr w14:paraId="4FF2A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0" w:hRule="atLeast"/>
          <w:jc w:val="center"/>
        </w:trPr>
        <w:tc>
          <w:tcPr>
            <w:tcW w:w="716" w:type="dxa"/>
            <w:vAlign w:val="center"/>
          </w:tcPr>
          <w:p w14:paraId="0418B52F">
            <w:pPr>
              <w:jc w:val="center"/>
              <w:rPr>
                <w:rFonts w:ascii="Times New Roman" w:hAnsi="Times New Roman" w:eastAsia="仿宋"/>
                <w:position w:val="6"/>
              </w:rPr>
            </w:pPr>
            <w:r>
              <w:rPr>
                <w:rFonts w:ascii="Times New Roman" w:hAnsi="Times New Roman" w:eastAsia="仿宋"/>
                <w:position w:val="6"/>
              </w:rPr>
              <w:t>办赛承诺</w:t>
            </w:r>
          </w:p>
        </w:tc>
        <w:tc>
          <w:tcPr>
            <w:tcW w:w="8654" w:type="dxa"/>
            <w:gridSpan w:val="8"/>
          </w:tcPr>
          <w:p w14:paraId="592773CE">
            <w:pPr>
              <w:jc w:val="left"/>
              <w:rPr>
                <w:rFonts w:ascii="Times New Roman" w:hAnsi="Times New Roman" w:eastAsia="仿宋"/>
                <w:position w:val="6"/>
              </w:rPr>
            </w:pPr>
          </w:p>
        </w:tc>
      </w:tr>
      <w:tr w14:paraId="3DC5A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716" w:type="dxa"/>
            <w:vAlign w:val="center"/>
          </w:tcPr>
          <w:p w14:paraId="0B6E6EA5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  <w:p w14:paraId="3ED00C95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  <w:p w14:paraId="79863EAD">
            <w:pPr>
              <w:jc w:val="center"/>
              <w:rPr>
                <w:rFonts w:ascii="Times New Roman" w:hAnsi="Times New Roman" w:eastAsia="仿宋"/>
                <w:position w:val="6"/>
              </w:rPr>
            </w:pPr>
            <w:r>
              <w:rPr>
                <w:rFonts w:ascii="Times New Roman" w:hAnsi="Times New Roman" w:eastAsia="仿宋"/>
                <w:position w:val="6"/>
              </w:rPr>
              <w:t>学校意见</w:t>
            </w:r>
          </w:p>
          <w:p w14:paraId="5FA1FA33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  <w:p w14:paraId="0AA30153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</w:tc>
        <w:tc>
          <w:tcPr>
            <w:tcW w:w="8654" w:type="dxa"/>
            <w:gridSpan w:val="8"/>
            <w:vAlign w:val="center"/>
          </w:tcPr>
          <w:p w14:paraId="074766B9">
            <w:pPr>
              <w:spacing w:line="276" w:lineRule="auto"/>
              <w:jc w:val="center"/>
              <w:rPr>
                <w:rFonts w:ascii="Times New Roman" w:hAnsi="Times New Roman" w:eastAsia="仿宋"/>
                <w:position w:val="6"/>
              </w:rPr>
            </w:pPr>
          </w:p>
          <w:p w14:paraId="501385D4">
            <w:pPr>
              <w:spacing w:line="276" w:lineRule="auto"/>
              <w:rPr>
                <w:rFonts w:ascii="Times New Roman" w:hAnsi="Times New Roman" w:eastAsia="仿宋"/>
                <w:position w:val="6"/>
              </w:rPr>
            </w:pPr>
            <w:r>
              <w:rPr>
                <w:rFonts w:ascii="Times New Roman" w:hAnsi="Times New Roman" w:eastAsia="仿宋"/>
                <w:position w:val="6"/>
              </w:rPr>
              <w:t>负责人（签字）：                            单位公章</w:t>
            </w:r>
          </w:p>
          <w:p w14:paraId="338E0ACF">
            <w:pPr>
              <w:spacing w:line="276" w:lineRule="auto"/>
              <w:jc w:val="center"/>
              <w:rPr>
                <w:rFonts w:ascii="Times New Roman" w:hAnsi="Times New Roman" w:eastAsia="仿宋"/>
                <w:position w:val="6"/>
              </w:rPr>
            </w:pPr>
            <w:r>
              <w:rPr>
                <w:rFonts w:ascii="Times New Roman" w:hAnsi="Times New Roman" w:eastAsia="仿宋"/>
                <w:position w:val="6"/>
              </w:rPr>
              <w:t xml:space="preserve">               年    月   日     </w:t>
            </w:r>
          </w:p>
        </w:tc>
      </w:tr>
    </w:tbl>
    <w:p w14:paraId="4161E774">
      <w:pPr>
        <w:rPr>
          <w:rFonts w:ascii="Times New Roman" w:hAnsi="Times New Roman" w:eastAsia="黑体"/>
          <w:sz w:val="22"/>
          <w:szCs w:val="18"/>
        </w:rPr>
      </w:pPr>
    </w:p>
    <w:p w14:paraId="30346C6F">
      <w:pPr>
        <w:rPr>
          <w:rFonts w:ascii="Times New Roman" w:hAnsi="Times New Roman" w:eastAsia="黑体"/>
          <w:sz w:val="30"/>
        </w:rPr>
        <w:sectPr>
          <w:footerReference r:id="rId5" w:type="default"/>
          <w:footerReference r:id="rId6" w:type="even"/>
          <w:pgSz w:w="11906" w:h="16838"/>
          <w:pgMar w:top="1928" w:right="1474" w:bottom="1758" w:left="1588" w:header="851" w:footer="1077" w:gutter="0"/>
          <w:cols w:space="720" w:num="1"/>
          <w:docGrid w:linePitch="312" w:charSpace="0"/>
        </w:sectPr>
      </w:pPr>
      <w:r>
        <w:rPr>
          <w:rFonts w:hint="eastAsia" w:ascii="Times New Roman" w:hAnsi="Times New Roman" w:eastAsia="黑体"/>
          <w:sz w:val="22"/>
          <w:szCs w:val="18"/>
        </w:rPr>
        <w:t>备注：一个学校承办多个</w:t>
      </w:r>
      <w:r>
        <w:rPr>
          <w:rFonts w:hint="eastAsia" w:ascii="Times New Roman" w:hAnsi="Times New Roman" w:eastAsia="黑体"/>
          <w:sz w:val="22"/>
          <w:szCs w:val="18"/>
          <w:lang w:val="en-US" w:eastAsia="zh-CN"/>
        </w:rPr>
        <w:t>项目</w:t>
      </w:r>
      <w:r>
        <w:rPr>
          <w:rFonts w:hint="eastAsia" w:ascii="Times New Roman" w:hAnsi="Times New Roman" w:eastAsia="黑体"/>
          <w:sz w:val="22"/>
          <w:szCs w:val="18"/>
        </w:rPr>
        <w:t>时，请填写附表4。</w:t>
      </w:r>
    </w:p>
    <w:p w14:paraId="1830D1F0">
      <w:pPr>
        <w:widowControl/>
        <w:jc w:val="left"/>
        <w:rPr>
          <w:rFonts w:hint="eastAsia" w:ascii="Times New Roman" w:hAnsi="Times New Roman" w:eastAsia="仿宋"/>
          <w:sz w:val="30"/>
          <w:lang w:eastAsia="zh-CN"/>
        </w:rPr>
      </w:pPr>
      <w:r>
        <w:rPr>
          <w:rFonts w:hint="eastAsia" w:ascii="Times New Roman" w:hAnsi="Times New Roman" w:eastAsia="仿宋"/>
          <w:sz w:val="30"/>
        </w:rPr>
        <w:t>附表</w:t>
      </w:r>
      <w:r>
        <w:rPr>
          <w:rFonts w:ascii="Times New Roman" w:hAnsi="Times New Roman" w:eastAsia="仿宋"/>
          <w:sz w:val="30"/>
        </w:rPr>
        <w:t>1</w:t>
      </w:r>
      <w:r>
        <w:rPr>
          <w:rFonts w:hint="eastAsia" w:ascii="Times New Roman" w:hAnsi="Times New Roman" w:eastAsia="仿宋"/>
          <w:sz w:val="30"/>
          <w:lang w:eastAsia="zh-CN"/>
        </w:rPr>
        <w:t>：</w:t>
      </w:r>
    </w:p>
    <w:p w14:paraId="3FE539B1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  <w:t>申办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u w:val="single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项目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  <w:t>所对应的专业教师情况表</w:t>
      </w:r>
    </w:p>
    <w:p w14:paraId="0926244E">
      <w:pPr>
        <w:jc w:val="center"/>
        <w:rPr>
          <w:rFonts w:ascii="Times New Roman" w:hAnsi="Times New Roman" w:eastAsia="仿宋"/>
          <w:sz w:val="30"/>
        </w:rPr>
      </w:pPr>
    </w:p>
    <w:tbl>
      <w:tblPr>
        <w:tblStyle w:val="16"/>
        <w:tblW w:w="14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40"/>
        <w:gridCol w:w="780"/>
        <w:gridCol w:w="780"/>
        <w:gridCol w:w="780"/>
        <w:gridCol w:w="2340"/>
        <w:gridCol w:w="1080"/>
        <w:gridCol w:w="1620"/>
        <w:gridCol w:w="2340"/>
        <w:gridCol w:w="2538"/>
      </w:tblGrid>
      <w:tr w14:paraId="7F7A1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 w14:paraId="2A6BFFF2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类型</w:t>
            </w:r>
          </w:p>
        </w:tc>
        <w:tc>
          <w:tcPr>
            <w:tcW w:w="1440" w:type="dxa"/>
            <w:vAlign w:val="center"/>
          </w:tcPr>
          <w:p w14:paraId="144149C3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姓名</w:t>
            </w:r>
          </w:p>
        </w:tc>
        <w:tc>
          <w:tcPr>
            <w:tcW w:w="780" w:type="dxa"/>
            <w:vAlign w:val="center"/>
          </w:tcPr>
          <w:p w14:paraId="3E75B145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年龄</w:t>
            </w:r>
          </w:p>
        </w:tc>
        <w:tc>
          <w:tcPr>
            <w:tcW w:w="780" w:type="dxa"/>
            <w:vAlign w:val="center"/>
          </w:tcPr>
          <w:p w14:paraId="575887AB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学历</w:t>
            </w:r>
          </w:p>
        </w:tc>
        <w:tc>
          <w:tcPr>
            <w:tcW w:w="780" w:type="dxa"/>
            <w:vAlign w:val="center"/>
          </w:tcPr>
          <w:p w14:paraId="5C3D2726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学位</w:t>
            </w:r>
          </w:p>
        </w:tc>
        <w:tc>
          <w:tcPr>
            <w:tcW w:w="2340" w:type="dxa"/>
            <w:vAlign w:val="center"/>
          </w:tcPr>
          <w:p w14:paraId="75D22AB9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所学专业</w:t>
            </w:r>
          </w:p>
        </w:tc>
        <w:tc>
          <w:tcPr>
            <w:tcW w:w="1080" w:type="dxa"/>
            <w:vAlign w:val="center"/>
          </w:tcPr>
          <w:p w14:paraId="3036FD03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教师系列</w:t>
            </w:r>
          </w:p>
          <w:p w14:paraId="20539628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职称</w:t>
            </w:r>
          </w:p>
        </w:tc>
        <w:tc>
          <w:tcPr>
            <w:tcW w:w="1620" w:type="dxa"/>
            <w:vAlign w:val="center"/>
          </w:tcPr>
          <w:p w14:paraId="1EAB9787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非教师系列专业技术职称名称及等级</w:t>
            </w:r>
          </w:p>
        </w:tc>
        <w:tc>
          <w:tcPr>
            <w:tcW w:w="2340" w:type="dxa"/>
            <w:vAlign w:val="center"/>
          </w:tcPr>
          <w:p w14:paraId="789468FF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bCs/>
                <w:spacing w:val="-14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pacing w:val="-14"/>
                <w:szCs w:val="21"/>
              </w:rPr>
              <w:t>职业资格证书和执业资格证书名称及等级</w:t>
            </w:r>
          </w:p>
        </w:tc>
        <w:tc>
          <w:tcPr>
            <w:tcW w:w="2538" w:type="dxa"/>
            <w:vAlign w:val="center"/>
          </w:tcPr>
          <w:p w14:paraId="70E7253E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主要教科研成果</w:t>
            </w:r>
          </w:p>
        </w:tc>
      </w:tr>
      <w:tr w14:paraId="6D081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8" w:type="dxa"/>
          </w:tcPr>
          <w:p w14:paraId="552B0BEC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440" w:type="dxa"/>
          </w:tcPr>
          <w:p w14:paraId="10BD3881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313624EE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208C541D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2FC45D2C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540CA21A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080" w:type="dxa"/>
          </w:tcPr>
          <w:p w14:paraId="2CF35F36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620" w:type="dxa"/>
          </w:tcPr>
          <w:p w14:paraId="4846CDEB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453033FE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538" w:type="dxa"/>
          </w:tcPr>
          <w:p w14:paraId="2ACB159C">
            <w:pPr>
              <w:jc w:val="left"/>
              <w:rPr>
                <w:rFonts w:ascii="Times New Roman" w:hAnsi="Times New Roman" w:eastAsia="仿宋"/>
              </w:rPr>
            </w:pPr>
          </w:p>
        </w:tc>
      </w:tr>
      <w:tr w14:paraId="51171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8" w:type="dxa"/>
          </w:tcPr>
          <w:p w14:paraId="36E69282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440" w:type="dxa"/>
          </w:tcPr>
          <w:p w14:paraId="65BEA5A3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234E700B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15B39332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51304664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4AD470A2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080" w:type="dxa"/>
          </w:tcPr>
          <w:p w14:paraId="12F16F73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620" w:type="dxa"/>
          </w:tcPr>
          <w:p w14:paraId="6446BC51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71F37B31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538" w:type="dxa"/>
          </w:tcPr>
          <w:p w14:paraId="0D345A08">
            <w:pPr>
              <w:jc w:val="left"/>
              <w:rPr>
                <w:rFonts w:ascii="Times New Roman" w:hAnsi="Times New Roman" w:eastAsia="仿宋"/>
              </w:rPr>
            </w:pPr>
          </w:p>
        </w:tc>
      </w:tr>
      <w:tr w14:paraId="2FA1A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8" w:type="dxa"/>
          </w:tcPr>
          <w:p w14:paraId="5CCC4410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440" w:type="dxa"/>
          </w:tcPr>
          <w:p w14:paraId="3CDC0E91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16E2FEB5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3C433A6F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70856A20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2F53D97E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080" w:type="dxa"/>
          </w:tcPr>
          <w:p w14:paraId="524171BB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620" w:type="dxa"/>
          </w:tcPr>
          <w:p w14:paraId="1EBCFB96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2586EC73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538" w:type="dxa"/>
          </w:tcPr>
          <w:p w14:paraId="24709B63">
            <w:pPr>
              <w:jc w:val="left"/>
              <w:rPr>
                <w:rFonts w:ascii="Times New Roman" w:hAnsi="Times New Roman" w:eastAsia="仿宋"/>
              </w:rPr>
            </w:pPr>
          </w:p>
        </w:tc>
      </w:tr>
      <w:tr w14:paraId="2AF1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8" w:type="dxa"/>
          </w:tcPr>
          <w:p w14:paraId="33677ADC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440" w:type="dxa"/>
          </w:tcPr>
          <w:p w14:paraId="36928800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58A2E7FD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7A84B16A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645A1F33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17F9B7FC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080" w:type="dxa"/>
          </w:tcPr>
          <w:p w14:paraId="461DD5F1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620" w:type="dxa"/>
          </w:tcPr>
          <w:p w14:paraId="79293314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41044805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538" w:type="dxa"/>
          </w:tcPr>
          <w:p w14:paraId="63487FCF">
            <w:pPr>
              <w:jc w:val="left"/>
              <w:rPr>
                <w:rFonts w:ascii="Times New Roman" w:hAnsi="Times New Roman" w:eastAsia="仿宋"/>
              </w:rPr>
            </w:pPr>
          </w:p>
        </w:tc>
      </w:tr>
      <w:tr w14:paraId="635C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8" w:type="dxa"/>
          </w:tcPr>
          <w:p w14:paraId="0D198225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440" w:type="dxa"/>
          </w:tcPr>
          <w:p w14:paraId="08FAB7FA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4F947128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562D0C57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15F55D86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07519153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080" w:type="dxa"/>
          </w:tcPr>
          <w:p w14:paraId="7F1D6683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620" w:type="dxa"/>
          </w:tcPr>
          <w:p w14:paraId="60CAE8F6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67D1BD58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538" w:type="dxa"/>
          </w:tcPr>
          <w:p w14:paraId="2CD68AC7">
            <w:pPr>
              <w:jc w:val="left"/>
              <w:rPr>
                <w:rFonts w:ascii="Times New Roman" w:hAnsi="Times New Roman" w:eastAsia="仿宋"/>
              </w:rPr>
            </w:pPr>
          </w:p>
        </w:tc>
      </w:tr>
      <w:tr w14:paraId="013DC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8" w:type="dxa"/>
          </w:tcPr>
          <w:p w14:paraId="72451F1F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440" w:type="dxa"/>
          </w:tcPr>
          <w:p w14:paraId="0F0BC444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3F49BD53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14D6C33F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6FF3ADBC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604AFE26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080" w:type="dxa"/>
          </w:tcPr>
          <w:p w14:paraId="27DC0D49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620" w:type="dxa"/>
          </w:tcPr>
          <w:p w14:paraId="4185F935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16B589E1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538" w:type="dxa"/>
          </w:tcPr>
          <w:p w14:paraId="27D400D5">
            <w:pPr>
              <w:jc w:val="left"/>
              <w:rPr>
                <w:rFonts w:ascii="Times New Roman" w:hAnsi="Times New Roman" w:eastAsia="仿宋"/>
              </w:rPr>
            </w:pPr>
          </w:p>
        </w:tc>
      </w:tr>
      <w:tr w14:paraId="163E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8" w:type="dxa"/>
          </w:tcPr>
          <w:p w14:paraId="73B578BD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440" w:type="dxa"/>
          </w:tcPr>
          <w:p w14:paraId="47C84107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1C2CC401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5382BD3B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0C2A0C3A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0D2FFC4A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080" w:type="dxa"/>
          </w:tcPr>
          <w:p w14:paraId="6F89FF99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620" w:type="dxa"/>
          </w:tcPr>
          <w:p w14:paraId="1FC9905E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1637768D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538" w:type="dxa"/>
          </w:tcPr>
          <w:p w14:paraId="55068172">
            <w:pPr>
              <w:jc w:val="left"/>
              <w:rPr>
                <w:rFonts w:ascii="Times New Roman" w:hAnsi="Times New Roman" w:eastAsia="仿宋"/>
              </w:rPr>
            </w:pPr>
          </w:p>
        </w:tc>
      </w:tr>
      <w:tr w14:paraId="1238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8" w:type="dxa"/>
          </w:tcPr>
          <w:p w14:paraId="2BD6B86C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440" w:type="dxa"/>
          </w:tcPr>
          <w:p w14:paraId="72A83515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32125DD7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49B10102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14EEF132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4A96B80B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080" w:type="dxa"/>
          </w:tcPr>
          <w:p w14:paraId="63FF7392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620" w:type="dxa"/>
          </w:tcPr>
          <w:p w14:paraId="6E183181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539BB94A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538" w:type="dxa"/>
          </w:tcPr>
          <w:p w14:paraId="0AA26DBC">
            <w:pPr>
              <w:jc w:val="left"/>
              <w:rPr>
                <w:rFonts w:ascii="Times New Roman" w:hAnsi="Times New Roman" w:eastAsia="仿宋"/>
              </w:rPr>
            </w:pPr>
          </w:p>
        </w:tc>
      </w:tr>
      <w:tr w14:paraId="25BC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8" w:type="dxa"/>
          </w:tcPr>
          <w:p w14:paraId="5BFB95B9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440" w:type="dxa"/>
          </w:tcPr>
          <w:p w14:paraId="042EB7AF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5A83DBF8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39BCAD51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2BB404DE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7C2D2DCA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080" w:type="dxa"/>
          </w:tcPr>
          <w:p w14:paraId="43DFE1F1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620" w:type="dxa"/>
          </w:tcPr>
          <w:p w14:paraId="441343D9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3D3640DE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538" w:type="dxa"/>
          </w:tcPr>
          <w:p w14:paraId="5E80B8F9">
            <w:pPr>
              <w:jc w:val="left"/>
              <w:rPr>
                <w:rFonts w:ascii="Times New Roman" w:hAnsi="Times New Roman" w:eastAsia="仿宋"/>
              </w:rPr>
            </w:pPr>
          </w:p>
        </w:tc>
      </w:tr>
    </w:tbl>
    <w:p w14:paraId="798B9D2B">
      <w:pPr>
        <w:ind w:left="-718" w:leftChars="-342" w:firstLine="588" w:firstLineChars="245"/>
        <w:rPr>
          <w:rFonts w:ascii="Times New Roman" w:hAnsi="Times New Roman" w:eastAsia="仿宋"/>
          <w:bCs/>
          <w:szCs w:val="21"/>
        </w:rPr>
      </w:pPr>
      <w:r>
        <w:rPr>
          <w:rFonts w:ascii="Times New Roman" w:hAnsi="Times New Roman" w:eastAsia="仿宋"/>
          <w:sz w:val="24"/>
        </w:rPr>
        <w:t>注：仅填写与申报</w:t>
      </w:r>
      <w:r>
        <w:rPr>
          <w:rFonts w:hint="eastAsia" w:ascii="Times New Roman" w:hAnsi="Times New Roman" w:eastAsia="仿宋"/>
          <w:sz w:val="24"/>
          <w:lang w:val="en-US" w:eastAsia="zh-CN"/>
        </w:rPr>
        <w:t>项目</w:t>
      </w:r>
      <w:r>
        <w:rPr>
          <w:rFonts w:ascii="Times New Roman" w:hAnsi="Times New Roman" w:eastAsia="仿宋"/>
          <w:sz w:val="24"/>
        </w:rPr>
        <w:t>相对应的专业，表中类型栏选择“专业负责人、专任专业教师、外聘专业教师”进行填写。教科研成果主要填写教师主持或参与市级以上教改课题、主持或参与编写教材或教辅资源、省级以上刊物发表文章，技能大赛获奖情况另表填写。</w:t>
      </w:r>
    </w:p>
    <w:p w14:paraId="11D4AC7E">
      <w:pPr>
        <w:ind w:left="-718" w:leftChars="-342" w:firstLine="735" w:firstLineChars="245"/>
        <w:rPr>
          <w:rFonts w:hint="eastAsia" w:ascii="Times New Roman" w:hAnsi="Times New Roman" w:eastAsia="仿宋"/>
          <w:bCs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bCs/>
          <w:sz w:val="30"/>
          <w:szCs w:val="30"/>
        </w:rPr>
        <w:t>附表2</w:t>
      </w:r>
      <w:r>
        <w:rPr>
          <w:rFonts w:hint="eastAsia" w:ascii="Times New Roman" w:hAnsi="Times New Roman" w:eastAsia="仿宋"/>
          <w:bCs/>
          <w:sz w:val="30"/>
          <w:szCs w:val="30"/>
          <w:lang w:eastAsia="zh-CN"/>
        </w:rPr>
        <w:t>：</w:t>
      </w:r>
    </w:p>
    <w:p w14:paraId="3C62E098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</w:rPr>
        <w:t>申办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u w:val="single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项目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</w:rPr>
        <w:t>技能大赛组织及获奖情况表</w:t>
      </w:r>
    </w:p>
    <w:p w14:paraId="47146E7E">
      <w:pPr>
        <w:jc w:val="center"/>
        <w:rPr>
          <w:rFonts w:ascii="Times New Roman" w:hAnsi="Times New Roman" w:eastAsia="仿宋"/>
          <w:b/>
          <w:sz w:val="30"/>
          <w:szCs w:val="30"/>
        </w:rPr>
      </w:pPr>
    </w:p>
    <w:tbl>
      <w:tblPr>
        <w:tblStyle w:val="16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80"/>
        <w:gridCol w:w="1080"/>
        <w:gridCol w:w="900"/>
        <w:gridCol w:w="1440"/>
        <w:gridCol w:w="6120"/>
        <w:gridCol w:w="2340"/>
      </w:tblGrid>
      <w:tr w14:paraId="0745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348" w:type="dxa"/>
            <w:gridSpan w:val="3"/>
            <w:vAlign w:val="center"/>
          </w:tcPr>
          <w:p w14:paraId="4E2DF661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近三年本专业承担</w:t>
            </w:r>
          </w:p>
          <w:p w14:paraId="3E84C678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省级以上技能大赛情况</w:t>
            </w:r>
          </w:p>
        </w:tc>
        <w:tc>
          <w:tcPr>
            <w:tcW w:w="10800" w:type="dxa"/>
            <w:gridSpan w:val="4"/>
            <w:vAlign w:val="center"/>
          </w:tcPr>
          <w:p w14:paraId="2D3FAE74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近三年本专业师生</w:t>
            </w:r>
          </w:p>
          <w:p w14:paraId="573BCB93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参加省级以上技能大赛及获奖情况</w:t>
            </w:r>
          </w:p>
        </w:tc>
      </w:tr>
      <w:tr w14:paraId="72E8B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exact"/>
        </w:trPr>
        <w:tc>
          <w:tcPr>
            <w:tcW w:w="1188" w:type="dxa"/>
            <w:vAlign w:val="center"/>
          </w:tcPr>
          <w:p w14:paraId="08F725F0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组织时间</w:t>
            </w:r>
          </w:p>
        </w:tc>
        <w:tc>
          <w:tcPr>
            <w:tcW w:w="1080" w:type="dxa"/>
            <w:vAlign w:val="center"/>
          </w:tcPr>
          <w:p w14:paraId="790CBD14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学生参赛人数</w:t>
            </w:r>
          </w:p>
        </w:tc>
        <w:tc>
          <w:tcPr>
            <w:tcW w:w="1080" w:type="dxa"/>
            <w:vAlign w:val="center"/>
          </w:tcPr>
          <w:p w14:paraId="6A608B32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教师参赛人数</w:t>
            </w:r>
          </w:p>
        </w:tc>
        <w:tc>
          <w:tcPr>
            <w:tcW w:w="900" w:type="dxa"/>
            <w:vAlign w:val="center"/>
          </w:tcPr>
          <w:p w14:paraId="0D377881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选手类型</w:t>
            </w:r>
          </w:p>
        </w:tc>
        <w:tc>
          <w:tcPr>
            <w:tcW w:w="1440" w:type="dxa"/>
            <w:vAlign w:val="center"/>
          </w:tcPr>
          <w:p w14:paraId="453F7D3D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姓名</w:t>
            </w:r>
          </w:p>
        </w:tc>
        <w:tc>
          <w:tcPr>
            <w:tcW w:w="6120" w:type="dxa"/>
            <w:vAlign w:val="center"/>
          </w:tcPr>
          <w:p w14:paraId="4A02F4F6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大赛及项目名称</w:t>
            </w:r>
          </w:p>
        </w:tc>
        <w:tc>
          <w:tcPr>
            <w:tcW w:w="2340" w:type="dxa"/>
            <w:vAlign w:val="center"/>
          </w:tcPr>
          <w:p w14:paraId="69EFC6CC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获奖情况</w:t>
            </w:r>
          </w:p>
        </w:tc>
      </w:tr>
      <w:tr w14:paraId="1469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188" w:type="dxa"/>
          </w:tcPr>
          <w:p w14:paraId="3B3BF9B3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80" w:type="dxa"/>
          </w:tcPr>
          <w:p w14:paraId="3E161291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80" w:type="dxa"/>
          </w:tcPr>
          <w:p w14:paraId="0C27B0CA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900" w:type="dxa"/>
          </w:tcPr>
          <w:p w14:paraId="6398607E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440" w:type="dxa"/>
          </w:tcPr>
          <w:p w14:paraId="084688E2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6120" w:type="dxa"/>
          </w:tcPr>
          <w:p w14:paraId="44E6A863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2340" w:type="dxa"/>
          </w:tcPr>
          <w:p w14:paraId="5485E49B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</w:tr>
      <w:tr w14:paraId="15A1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188" w:type="dxa"/>
          </w:tcPr>
          <w:p w14:paraId="3C8C5E49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80" w:type="dxa"/>
          </w:tcPr>
          <w:p w14:paraId="4BB96EBF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80" w:type="dxa"/>
          </w:tcPr>
          <w:p w14:paraId="7D7A367F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900" w:type="dxa"/>
          </w:tcPr>
          <w:p w14:paraId="103C2DA9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440" w:type="dxa"/>
          </w:tcPr>
          <w:p w14:paraId="33E0BA45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6120" w:type="dxa"/>
          </w:tcPr>
          <w:p w14:paraId="56D9F328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2340" w:type="dxa"/>
          </w:tcPr>
          <w:p w14:paraId="065DE8B7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</w:tr>
      <w:tr w14:paraId="0E7BA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188" w:type="dxa"/>
          </w:tcPr>
          <w:p w14:paraId="462A00EC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80" w:type="dxa"/>
          </w:tcPr>
          <w:p w14:paraId="3EDA64E6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80" w:type="dxa"/>
          </w:tcPr>
          <w:p w14:paraId="1A0ED097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900" w:type="dxa"/>
          </w:tcPr>
          <w:p w14:paraId="10AF04B8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440" w:type="dxa"/>
          </w:tcPr>
          <w:p w14:paraId="7466C728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6120" w:type="dxa"/>
          </w:tcPr>
          <w:p w14:paraId="0EC45CF6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2340" w:type="dxa"/>
          </w:tcPr>
          <w:p w14:paraId="0C383733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</w:tr>
      <w:tr w14:paraId="105F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188" w:type="dxa"/>
          </w:tcPr>
          <w:p w14:paraId="6C6DB5C4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80" w:type="dxa"/>
          </w:tcPr>
          <w:p w14:paraId="0AB33CDE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80" w:type="dxa"/>
          </w:tcPr>
          <w:p w14:paraId="295DC66D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900" w:type="dxa"/>
          </w:tcPr>
          <w:p w14:paraId="5F282242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440" w:type="dxa"/>
          </w:tcPr>
          <w:p w14:paraId="66F64F01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6120" w:type="dxa"/>
          </w:tcPr>
          <w:p w14:paraId="29747BA6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2340" w:type="dxa"/>
          </w:tcPr>
          <w:p w14:paraId="00C6E79A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</w:tr>
      <w:tr w14:paraId="4702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188" w:type="dxa"/>
          </w:tcPr>
          <w:p w14:paraId="037C5564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80" w:type="dxa"/>
          </w:tcPr>
          <w:p w14:paraId="21AA7A0E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80" w:type="dxa"/>
          </w:tcPr>
          <w:p w14:paraId="557E4AD1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900" w:type="dxa"/>
          </w:tcPr>
          <w:p w14:paraId="053BE774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440" w:type="dxa"/>
          </w:tcPr>
          <w:p w14:paraId="4D804A16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6120" w:type="dxa"/>
          </w:tcPr>
          <w:p w14:paraId="0E909A73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2340" w:type="dxa"/>
          </w:tcPr>
          <w:p w14:paraId="2A281906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</w:tr>
      <w:tr w14:paraId="1E3AF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188" w:type="dxa"/>
          </w:tcPr>
          <w:p w14:paraId="04C6C406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80" w:type="dxa"/>
          </w:tcPr>
          <w:p w14:paraId="057A8184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80" w:type="dxa"/>
          </w:tcPr>
          <w:p w14:paraId="67572478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900" w:type="dxa"/>
          </w:tcPr>
          <w:p w14:paraId="0641A073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440" w:type="dxa"/>
          </w:tcPr>
          <w:p w14:paraId="05BCB184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6120" w:type="dxa"/>
          </w:tcPr>
          <w:p w14:paraId="59A013EF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2340" w:type="dxa"/>
          </w:tcPr>
          <w:p w14:paraId="780F8DA0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</w:tr>
      <w:tr w14:paraId="67D4F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188" w:type="dxa"/>
          </w:tcPr>
          <w:p w14:paraId="13EA115C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80" w:type="dxa"/>
          </w:tcPr>
          <w:p w14:paraId="0BE9C317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80" w:type="dxa"/>
          </w:tcPr>
          <w:p w14:paraId="4AF343B7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900" w:type="dxa"/>
          </w:tcPr>
          <w:p w14:paraId="7EF553B2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440" w:type="dxa"/>
          </w:tcPr>
          <w:p w14:paraId="10B168D0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6120" w:type="dxa"/>
          </w:tcPr>
          <w:p w14:paraId="44D9028C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2340" w:type="dxa"/>
          </w:tcPr>
          <w:p w14:paraId="359709F7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</w:tr>
      <w:tr w14:paraId="23BCB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188" w:type="dxa"/>
          </w:tcPr>
          <w:p w14:paraId="4D5CC9BD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80" w:type="dxa"/>
          </w:tcPr>
          <w:p w14:paraId="319F2198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80" w:type="dxa"/>
          </w:tcPr>
          <w:p w14:paraId="60B73168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900" w:type="dxa"/>
          </w:tcPr>
          <w:p w14:paraId="0F57D976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440" w:type="dxa"/>
          </w:tcPr>
          <w:p w14:paraId="098A3CC7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6120" w:type="dxa"/>
          </w:tcPr>
          <w:p w14:paraId="0EB5826E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2340" w:type="dxa"/>
          </w:tcPr>
          <w:p w14:paraId="36515645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</w:tr>
    </w:tbl>
    <w:p w14:paraId="411E2D95">
      <w:pPr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注：本表只填写省级二等奖以上奖项；选手类型选择填写教师或学生</w:t>
      </w:r>
    </w:p>
    <w:p w14:paraId="458553C5">
      <w:pPr>
        <w:rPr>
          <w:rFonts w:ascii="Times New Roman" w:hAnsi="Times New Roman" w:eastAsia="仿宋_GB2312"/>
          <w:sz w:val="24"/>
        </w:rPr>
      </w:pPr>
    </w:p>
    <w:p w14:paraId="2305F449">
      <w:pPr>
        <w:rPr>
          <w:rFonts w:ascii="Times New Roman" w:hAnsi="Times New Roman" w:eastAsia="仿宋"/>
          <w:b/>
          <w:bCs/>
          <w:sz w:val="30"/>
          <w:szCs w:val="30"/>
        </w:rPr>
      </w:pPr>
    </w:p>
    <w:p w14:paraId="658FC371">
      <w:pPr>
        <w:widowControl/>
        <w:jc w:val="left"/>
        <w:rPr>
          <w:rFonts w:hint="eastAsia" w:ascii="Times New Roman" w:hAnsi="Times New Roman" w:eastAsia="仿宋"/>
          <w:sz w:val="30"/>
          <w:lang w:eastAsia="zh-CN"/>
        </w:rPr>
      </w:pPr>
      <w:r>
        <w:rPr>
          <w:rFonts w:hint="eastAsia" w:ascii="Times New Roman" w:hAnsi="Times New Roman" w:eastAsia="仿宋"/>
          <w:sz w:val="30"/>
        </w:rPr>
        <w:t>附表3</w:t>
      </w:r>
      <w:r>
        <w:rPr>
          <w:rFonts w:hint="eastAsia" w:ascii="Times New Roman" w:hAnsi="Times New Roman" w:eastAsia="仿宋"/>
          <w:sz w:val="30"/>
          <w:lang w:eastAsia="zh-CN"/>
        </w:rPr>
        <w:t>：</w:t>
      </w:r>
    </w:p>
    <w:p w14:paraId="75A6B519">
      <w:pPr>
        <w:rPr>
          <w:rFonts w:ascii="Times New Roman" w:hAnsi="Times New Roman" w:eastAsia="仿宋_GB2312"/>
          <w:bCs/>
          <w:szCs w:val="21"/>
        </w:rPr>
      </w:pPr>
    </w:p>
    <w:p w14:paraId="08272FA9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  <w:t>申办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u w:val="single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项目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  <w:t>对应的主要设备情况表</w:t>
      </w:r>
    </w:p>
    <w:p w14:paraId="45C4A1BC">
      <w:pPr>
        <w:jc w:val="center"/>
        <w:rPr>
          <w:rFonts w:ascii="Times New Roman" w:hAnsi="Times New Roman" w:eastAsia="仿宋"/>
          <w:sz w:val="30"/>
        </w:rPr>
      </w:pPr>
    </w:p>
    <w:tbl>
      <w:tblPr>
        <w:tblStyle w:val="16"/>
        <w:tblW w:w="13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6"/>
        <w:gridCol w:w="2707"/>
        <w:gridCol w:w="2040"/>
        <w:gridCol w:w="1815"/>
        <w:gridCol w:w="1356"/>
        <w:gridCol w:w="1356"/>
        <w:gridCol w:w="1148"/>
      </w:tblGrid>
      <w:tr w14:paraId="200DF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</w:tcPr>
          <w:p w14:paraId="4020E3DD">
            <w:pPr>
              <w:spacing w:line="0" w:lineRule="atLeas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实验实习场所名称</w:t>
            </w:r>
          </w:p>
          <w:p w14:paraId="4AB3B82F">
            <w:pPr>
              <w:spacing w:line="0" w:lineRule="atLeas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（面积、设备价值）</w:t>
            </w:r>
          </w:p>
        </w:tc>
        <w:tc>
          <w:tcPr>
            <w:tcW w:w="2707" w:type="dxa"/>
            <w:vAlign w:val="center"/>
          </w:tcPr>
          <w:p w14:paraId="2252403D">
            <w:pPr>
              <w:spacing w:line="0" w:lineRule="atLeas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主要设备名称</w:t>
            </w:r>
          </w:p>
        </w:tc>
        <w:tc>
          <w:tcPr>
            <w:tcW w:w="2040" w:type="dxa"/>
            <w:vAlign w:val="center"/>
          </w:tcPr>
          <w:p w14:paraId="443D9636">
            <w:pPr>
              <w:spacing w:line="0" w:lineRule="atLeas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设备型号</w:t>
            </w:r>
          </w:p>
        </w:tc>
        <w:tc>
          <w:tcPr>
            <w:tcW w:w="1815" w:type="dxa"/>
            <w:vAlign w:val="center"/>
          </w:tcPr>
          <w:p w14:paraId="3C722C1B">
            <w:pPr>
              <w:spacing w:line="0" w:lineRule="atLeas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出厂日期</w:t>
            </w:r>
          </w:p>
        </w:tc>
        <w:tc>
          <w:tcPr>
            <w:tcW w:w="1356" w:type="dxa"/>
            <w:vAlign w:val="center"/>
          </w:tcPr>
          <w:p w14:paraId="6CC1EB5F">
            <w:pPr>
              <w:spacing w:line="0" w:lineRule="atLeas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设备数量</w:t>
            </w:r>
          </w:p>
        </w:tc>
        <w:tc>
          <w:tcPr>
            <w:tcW w:w="1356" w:type="dxa"/>
            <w:vAlign w:val="center"/>
          </w:tcPr>
          <w:p w14:paraId="25D0AD80">
            <w:pPr>
              <w:spacing w:line="0" w:lineRule="atLeas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设备单价</w:t>
            </w:r>
          </w:p>
          <w:p w14:paraId="5DBBD42A">
            <w:pPr>
              <w:spacing w:line="0" w:lineRule="atLeas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（万元）</w:t>
            </w:r>
          </w:p>
        </w:tc>
        <w:tc>
          <w:tcPr>
            <w:tcW w:w="1148" w:type="dxa"/>
          </w:tcPr>
          <w:p w14:paraId="4BCF5C57">
            <w:pPr>
              <w:spacing w:line="0" w:lineRule="atLeas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设备完好情况</w:t>
            </w:r>
          </w:p>
        </w:tc>
      </w:tr>
      <w:tr w14:paraId="4E87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606" w:type="dxa"/>
            <w:vMerge w:val="restart"/>
          </w:tcPr>
          <w:p w14:paraId="3F510C91">
            <w:pPr>
              <w:rPr>
                <w:rFonts w:ascii="Times New Roman" w:hAnsi="Times New Roman" w:eastAsia="黑体"/>
                <w:sz w:val="28"/>
              </w:rPr>
            </w:pPr>
          </w:p>
          <w:p w14:paraId="7ED239F8">
            <w:pPr>
              <w:rPr>
                <w:rFonts w:ascii="Times New Roman" w:hAnsi="Times New Roman" w:eastAsia="黑体"/>
                <w:sz w:val="28"/>
              </w:rPr>
            </w:pPr>
          </w:p>
          <w:p w14:paraId="4BB7B476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707" w:type="dxa"/>
          </w:tcPr>
          <w:p w14:paraId="08E783A5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040" w:type="dxa"/>
          </w:tcPr>
          <w:p w14:paraId="781DA58C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815" w:type="dxa"/>
          </w:tcPr>
          <w:p w14:paraId="7FCC4566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0363B3F0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5A55324C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48" w:type="dxa"/>
          </w:tcPr>
          <w:p w14:paraId="1024CAD1">
            <w:pPr>
              <w:rPr>
                <w:rFonts w:ascii="Times New Roman" w:hAnsi="Times New Roman" w:eastAsia="黑体"/>
                <w:sz w:val="28"/>
              </w:rPr>
            </w:pPr>
          </w:p>
        </w:tc>
      </w:tr>
      <w:tr w14:paraId="5C2F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606" w:type="dxa"/>
            <w:vMerge w:val="continue"/>
          </w:tcPr>
          <w:p w14:paraId="116F9591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707" w:type="dxa"/>
          </w:tcPr>
          <w:p w14:paraId="0B2B8582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040" w:type="dxa"/>
          </w:tcPr>
          <w:p w14:paraId="0D9FD9D4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815" w:type="dxa"/>
          </w:tcPr>
          <w:p w14:paraId="1F828A52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68B9626F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5110BAE9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48" w:type="dxa"/>
          </w:tcPr>
          <w:p w14:paraId="240EEAEF">
            <w:pPr>
              <w:rPr>
                <w:rFonts w:ascii="Times New Roman" w:hAnsi="Times New Roman" w:eastAsia="黑体"/>
                <w:sz w:val="28"/>
              </w:rPr>
            </w:pPr>
          </w:p>
        </w:tc>
      </w:tr>
      <w:tr w14:paraId="6D7CD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606" w:type="dxa"/>
            <w:vMerge w:val="continue"/>
          </w:tcPr>
          <w:p w14:paraId="6C008F46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707" w:type="dxa"/>
          </w:tcPr>
          <w:p w14:paraId="4A1380C6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040" w:type="dxa"/>
          </w:tcPr>
          <w:p w14:paraId="7DFAE2A2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815" w:type="dxa"/>
          </w:tcPr>
          <w:p w14:paraId="35BEC2BD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4D1FBEE6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5F6D51ED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48" w:type="dxa"/>
          </w:tcPr>
          <w:p w14:paraId="151F3CB0">
            <w:pPr>
              <w:rPr>
                <w:rFonts w:ascii="Times New Roman" w:hAnsi="Times New Roman" w:eastAsia="黑体"/>
                <w:sz w:val="28"/>
              </w:rPr>
            </w:pPr>
          </w:p>
        </w:tc>
      </w:tr>
      <w:tr w14:paraId="0A86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606" w:type="dxa"/>
            <w:vMerge w:val="continue"/>
          </w:tcPr>
          <w:p w14:paraId="172EA007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707" w:type="dxa"/>
          </w:tcPr>
          <w:p w14:paraId="5BB8E9ED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040" w:type="dxa"/>
          </w:tcPr>
          <w:p w14:paraId="601B49EA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815" w:type="dxa"/>
          </w:tcPr>
          <w:p w14:paraId="6E4B5B4F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303C34B7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73D66236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48" w:type="dxa"/>
          </w:tcPr>
          <w:p w14:paraId="3398BEF2">
            <w:pPr>
              <w:rPr>
                <w:rFonts w:ascii="Times New Roman" w:hAnsi="Times New Roman" w:eastAsia="黑体"/>
                <w:sz w:val="28"/>
              </w:rPr>
            </w:pPr>
          </w:p>
        </w:tc>
      </w:tr>
      <w:tr w14:paraId="4FEE3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606" w:type="dxa"/>
            <w:vMerge w:val="continue"/>
          </w:tcPr>
          <w:p w14:paraId="799701D3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707" w:type="dxa"/>
          </w:tcPr>
          <w:p w14:paraId="7F84BA9D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040" w:type="dxa"/>
          </w:tcPr>
          <w:p w14:paraId="46FCB9FE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815" w:type="dxa"/>
          </w:tcPr>
          <w:p w14:paraId="5320B6EB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213F61C4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3FC1E651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48" w:type="dxa"/>
          </w:tcPr>
          <w:p w14:paraId="667E66C0">
            <w:pPr>
              <w:rPr>
                <w:rFonts w:ascii="Times New Roman" w:hAnsi="Times New Roman" w:eastAsia="黑体"/>
                <w:sz w:val="28"/>
              </w:rPr>
            </w:pPr>
          </w:p>
        </w:tc>
      </w:tr>
      <w:tr w14:paraId="575C8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606" w:type="dxa"/>
            <w:vMerge w:val="continue"/>
          </w:tcPr>
          <w:p w14:paraId="420E0FB9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707" w:type="dxa"/>
          </w:tcPr>
          <w:p w14:paraId="2EF3ED81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040" w:type="dxa"/>
          </w:tcPr>
          <w:p w14:paraId="62A95771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815" w:type="dxa"/>
          </w:tcPr>
          <w:p w14:paraId="69A599B5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6B9EDE44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25082DB8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48" w:type="dxa"/>
          </w:tcPr>
          <w:p w14:paraId="4159DBB1">
            <w:pPr>
              <w:rPr>
                <w:rFonts w:ascii="Times New Roman" w:hAnsi="Times New Roman" w:eastAsia="黑体"/>
                <w:sz w:val="28"/>
              </w:rPr>
            </w:pPr>
          </w:p>
        </w:tc>
      </w:tr>
      <w:tr w14:paraId="0456A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606" w:type="dxa"/>
            <w:vMerge w:val="continue"/>
          </w:tcPr>
          <w:p w14:paraId="3CABAD75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707" w:type="dxa"/>
          </w:tcPr>
          <w:p w14:paraId="2B427D80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040" w:type="dxa"/>
          </w:tcPr>
          <w:p w14:paraId="3FEB5E27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815" w:type="dxa"/>
          </w:tcPr>
          <w:p w14:paraId="54A5CA3E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001A3CFE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22B41776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48" w:type="dxa"/>
          </w:tcPr>
          <w:p w14:paraId="6132E7EC">
            <w:pPr>
              <w:rPr>
                <w:rFonts w:ascii="Times New Roman" w:hAnsi="Times New Roman" w:eastAsia="黑体"/>
                <w:sz w:val="28"/>
              </w:rPr>
            </w:pPr>
          </w:p>
        </w:tc>
      </w:tr>
      <w:tr w14:paraId="77A0D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606" w:type="dxa"/>
            <w:vMerge w:val="restart"/>
          </w:tcPr>
          <w:p w14:paraId="3E8283D3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707" w:type="dxa"/>
          </w:tcPr>
          <w:p w14:paraId="6322CAA4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040" w:type="dxa"/>
          </w:tcPr>
          <w:p w14:paraId="67597A2A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815" w:type="dxa"/>
          </w:tcPr>
          <w:p w14:paraId="25EEB19F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2F7233A8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19DEF974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48" w:type="dxa"/>
          </w:tcPr>
          <w:p w14:paraId="748FFFE9">
            <w:pPr>
              <w:rPr>
                <w:rFonts w:ascii="Times New Roman" w:hAnsi="Times New Roman" w:eastAsia="黑体"/>
                <w:sz w:val="28"/>
              </w:rPr>
            </w:pPr>
          </w:p>
        </w:tc>
      </w:tr>
      <w:tr w14:paraId="41EA2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606" w:type="dxa"/>
            <w:vMerge w:val="continue"/>
          </w:tcPr>
          <w:p w14:paraId="10E1792B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707" w:type="dxa"/>
          </w:tcPr>
          <w:p w14:paraId="2EA00C1F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040" w:type="dxa"/>
          </w:tcPr>
          <w:p w14:paraId="3E2E6B80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815" w:type="dxa"/>
          </w:tcPr>
          <w:p w14:paraId="341F086F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093FA801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629C60EC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48" w:type="dxa"/>
          </w:tcPr>
          <w:p w14:paraId="03E22B77">
            <w:pPr>
              <w:rPr>
                <w:rFonts w:ascii="Times New Roman" w:hAnsi="Times New Roman" w:eastAsia="黑体"/>
                <w:sz w:val="28"/>
              </w:rPr>
            </w:pPr>
          </w:p>
        </w:tc>
      </w:tr>
      <w:tr w14:paraId="62233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606" w:type="dxa"/>
            <w:vMerge w:val="continue"/>
          </w:tcPr>
          <w:p w14:paraId="4C130381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707" w:type="dxa"/>
          </w:tcPr>
          <w:p w14:paraId="4F4F1110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040" w:type="dxa"/>
          </w:tcPr>
          <w:p w14:paraId="492467B0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815" w:type="dxa"/>
          </w:tcPr>
          <w:p w14:paraId="7901853C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38626798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0D3AC701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48" w:type="dxa"/>
          </w:tcPr>
          <w:p w14:paraId="1043263E">
            <w:pPr>
              <w:rPr>
                <w:rFonts w:ascii="Times New Roman" w:hAnsi="Times New Roman" w:eastAsia="黑体"/>
                <w:sz w:val="28"/>
              </w:rPr>
            </w:pPr>
          </w:p>
        </w:tc>
      </w:tr>
      <w:tr w14:paraId="7D2CB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606" w:type="dxa"/>
            <w:vMerge w:val="continue"/>
          </w:tcPr>
          <w:p w14:paraId="3E096376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707" w:type="dxa"/>
          </w:tcPr>
          <w:p w14:paraId="77B7AD77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040" w:type="dxa"/>
          </w:tcPr>
          <w:p w14:paraId="287B5775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815" w:type="dxa"/>
          </w:tcPr>
          <w:p w14:paraId="32AEEE95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25FD85E0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174813ED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48" w:type="dxa"/>
          </w:tcPr>
          <w:p w14:paraId="6BE7CBC3">
            <w:pPr>
              <w:rPr>
                <w:rFonts w:ascii="Times New Roman" w:hAnsi="Times New Roman" w:eastAsia="黑体"/>
                <w:sz w:val="28"/>
              </w:rPr>
            </w:pPr>
          </w:p>
        </w:tc>
      </w:tr>
      <w:tr w14:paraId="67F4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606" w:type="dxa"/>
            <w:vMerge w:val="continue"/>
          </w:tcPr>
          <w:p w14:paraId="14B7F1B1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707" w:type="dxa"/>
          </w:tcPr>
          <w:p w14:paraId="0CA92F42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040" w:type="dxa"/>
          </w:tcPr>
          <w:p w14:paraId="0E19D5AC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815" w:type="dxa"/>
          </w:tcPr>
          <w:p w14:paraId="21D2EFE4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55583331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5F6B7129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48" w:type="dxa"/>
          </w:tcPr>
          <w:p w14:paraId="1CE1BACF">
            <w:pPr>
              <w:rPr>
                <w:rFonts w:ascii="Times New Roman" w:hAnsi="Times New Roman" w:eastAsia="黑体"/>
                <w:sz w:val="28"/>
              </w:rPr>
            </w:pPr>
          </w:p>
        </w:tc>
      </w:tr>
      <w:tr w14:paraId="12B3C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606" w:type="dxa"/>
            <w:vMerge w:val="continue"/>
          </w:tcPr>
          <w:p w14:paraId="443C1910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707" w:type="dxa"/>
          </w:tcPr>
          <w:p w14:paraId="0A233176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040" w:type="dxa"/>
          </w:tcPr>
          <w:p w14:paraId="65071940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815" w:type="dxa"/>
          </w:tcPr>
          <w:p w14:paraId="1C784016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596188C7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4E680688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48" w:type="dxa"/>
          </w:tcPr>
          <w:p w14:paraId="57F5C57E">
            <w:pPr>
              <w:rPr>
                <w:rFonts w:ascii="Times New Roman" w:hAnsi="Times New Roman" w:eastAsia="黑体"/>
                <w:sz w:val="28"/>
              </w:rPr>
            </w:pPr>
          </w:p>
        </w:tc>
      </w:tr>
      <w:tr w14:paraId="0F8C2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606" w:type="dxa"/>
            <w:vMerge w:val="continue"/>
          </w:tcPr>
          <w:p w14:paraId="2D89516F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707" w:type="dxa"/>
          </w:tcPr>
          <w:p w14:paraId="7E87F5FB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040" w:type="dxa"/>
          </w:tcPr>
          <w:p w14:paraId="73991E0F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815" w:type="dxa"/>
          </w:tcPr>
          <w:p w14:paraId="32A0AB4B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608277E3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1BB40139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48" w:type="dxa"/>
          </w:tcPr>
          <w:p w14:paraId="3F7EE8F9">
            <w:pPr>
              <w:rPr>
                <w:rFonts w:ascii="Times New Roman" w:hAnsi="Times New Roman" w:eastAsia="黑体"/>
                <w:sz w:val="28"/>
              </w:rPr>
            </w:pPr>
          </w:p>
        </w:tc>
      </w:tr>
      <w:tr w14:paraId="0CBB3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606" w:type="dxa"/>
            <w:vMerge w:val="continue"/>
          </w:tcPr>
          <w:p w14:paraId="437799E2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707" w:type="dxa"/>
          </w:tcPr>
          <w:p w14:paraId="186B71E5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040" w:type="dxa"/>
          </w:tcPr>
          <w:p w14:paraId="07EA9AA7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815" w:type="dxa"/>
          </w:tcPr>
          <w:p w14:paraId="581236CD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7D51EBC9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1C46DA2C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48" w:type="dxa"/>
          </w:tcPr>
          <w:p w14:paraId="6EE2EDE2">
            <w:pPr>
              <w:rPr>
                <w:rFonts w:ascii="Times New Roman" w:hAnsi="Times New Roman" w:eastAsia="黑体"/>
                <w:sz w:val="28"/>
              </w:rPr>
            </w:pPr>
          </w:p>
        </w:tc>
      </w:tr>
    </w:tbl>
    <w:p w14:paraId="1067B6AA">
      <w:pPr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附表</w:t>
      </w:r>
      <w:r>
        <w:rPr>
          <w:rFonts w:ascii="Times New Roman" w:hAnsi="Times New Roman" w:eastAsia="仿宋"/>
          <w:sz w:val="30"/>
          <w:szCs w:val="30"/>
        </w:rPr>
        <w:t>4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：</w:t>
      </w:r>
    </w:p>
    <w:p w14:paraId="46AB21E7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  <w:t xml:space="preserve">江苏省职业院校技能大赛承办申报汇总表 </w:t>
      </w:r>
    </w:p>
    <w:p w14:paraId="790C1DA4">
      <w:pPr>
        <w:spacing w:line="560" w:lineRule="exact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/>
          <w:sz w:val="32"/>
          <w:szCs w:val="32"/>
        </w:rPr>
        <w:t xml:space="preserve">申办院校（盖章）:   </w:t>
      </w:r>
      <w:r>
        <w:rPr>
          <w:rFonts w:ascii="Times New Roman" w:hAnsi="Times New Roman" w:eastAsia="仿宋"/>
          <w:szCs w:val="21"/>
        </w:rPr>
        <w:t xml:space="preserve">            </w:t>
      </w:r>
    </w:p>
    <w:tbl>
      <w:tblPr>
        <w:tblStyle w:val="16"/>
        <w:tblpPr w:leftFromText="180" w:rightFromText="180" w:vertAnchor="text" w:horzAnchor="page" w:tblpXSpec="center" w:tblpY="235"/>
        <w:tblW w:w="1362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"/>
        <w:gridCol w:w="1559"/>
        <w:gridCol w:w="2552"/>
        <w:gridCol w:w="2268"/>
        <w:gridCol w:w="1701"/>
        <w:gridCol w:w="1417"/>
        <w:gridCol w:w="1985"/>
        <w:gridCol w:w="1275"/>
      </w:tblGrid>
      <w:tr w14:paraId="26C784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C7CE40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2F018E4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</w:rPr>
              <w:t>赛道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2351CBE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val="en-US" w:eastAsia="zh-CN"/>
              </w:rPr>
              <w:t>项目</w:t>
            </w:r>
            <w:r>
              <w:rPr>
                <w:rFonts w:ascii="Times New Roman" w:hAnsi="Times New Roman" w:eastAsia="仿宋"/>
                <w:b/>
                <w:kern w:val="0"/>
                <w:szCs w:val="21"/>
              </w:rPr>
              <w:t>名称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252F6B5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kern w:val="0"/>
                <w:szCs w:val="21"/>
              </w:rPr>
              <w:t>申报学校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341DD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kern w:val="0"/>
                <w:szCs w:val="21"/>
              </w:rPr>
              <w:t>学校负责人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98FAF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kern w:val="0"/>
                <w:szCs w:val="21"/>
              </w:rPr>
              <w:t>电话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72B12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kern w:val="0"/>
                <w:szCs w:val="21"/>
              </w:rPr>
              <w:t>项目负责人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661D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kern w:val="0"/>
                <w:szCs w:val="21"/>
              </w:rPr>
              <w:t>电话</w:t>
            </w:r>
          </w:p>
        </w:tc>
      </w:tr>
      <w:tr w14:paraId="23CEC3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4B808">
            <w:pPr>
              <w:spacing w:line="5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D78E9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4B03A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561DD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36E8F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6B1E7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7D876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A44FA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7C5324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BA546">
            <w:pPr>
              <w:spacing w:line="5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5030F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F01CD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7BF95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6D0A8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0DAA7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E11FF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8EF3E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04A723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F57B8">
            <w:pPr>
              <w:spacing w:line="5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007DD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AA99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049DB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46674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44B8A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E54D5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5A92F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05F53A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80979">
            <w:pPr>
              <w:spacing w:line="5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F1D06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3D4A7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19487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09FD6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5ABDD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57F27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3047C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736071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374D8">
            <w:pPr>
              <w:spacing w:line="5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49183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2BE5E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ADFEC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EA48B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DB057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DE0D1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A99BC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bookmarkEnd w:id="0"/>
    </w:tbl>
    <w:p w14:paraId="01C8203F">
      <w:pPr>
        <w:widowControl/>
        <w:jc w:val="left"/>
        <w:rPr>
          <w:rFonts w:ascii="Times New Roman" w:hAnsi="Times New Roman" w:eastAsia="仿宋_GB2312"/>
          <w:bCs/>
          <w:sz w:val="32"/>
          <w:szCs w:val="32"/>
        </w:rPr>
      </w:pPr>
    </w:p>
    <w:sectPr>
      <w:headerReference r:id="rId7" w:type="default"/>
      <w:footerReference r:id="rId8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4AA661-BB72-4EDC-B40B-C54F605C50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C2E3AE9-412B-43EF-83A3-FAA950BF8BB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3E378A7-8044-47FA-A464-4BB68E9098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A2D6C0E-BBEB-462D-9348-08AA5EECAE6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B5BF4173-976C-4F40-BE1D-11E62B1FA17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B2D3F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2</w:t>
    </w:r>
    <w:r>
      <w:fldChar w:fldCharType="end"/>
    </w:r>
  </w:p>
  <w:p w14:paraId="5E6966E8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FB6EC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28D5F382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7030B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F5CDB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21DF3C84">
    <w:pPr>
      <w:pStyle w:val="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53080">
    <w:pPr>
      <w:pStyle w:val="9"/>
      <w:jc w:val="center"/>
    </w:pPr>
  </w:p>
  <w:p w14:paraId="2CCBCF49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4AA52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hMTFhMzgyMThjNDY0ZmI0MjBhZWRkY2Q4OWZkYTIifQ=="/>
  </w:docVars>
  <w:rsids>
    <w:rsidRoot w:val="582F1C0E"/>
    <w:rsid w:val="00003164"/>
    <w:rsid w:val="000142B7"/>
    <w:rsid w:val="00021BE0"/>
    <w:rsid w:val="0002512B"/>
    <w:rsid w:val="000427B7"/>
    <w:rsid w:val="00057BA8"/>
    <w:rsid w:val="00071AA4"/>
    <w:rsid w:val="00084C82"/>
    <w:rsid w:val="000B2297"/>
    <w:rsid w:val="000D2D41"/>
    <w:rsid w:val="000D38BE"/>
    <w:rsid w:val="001044C3"/>
    <w:rsid w:val="00107EE8"/>
    <w:rsid w:val="0011534A"/>
    <w:rsid w:val="001205C6"/>
    <w:rsid w:val="001208A7"/>
    <w:rsid w:val="00137745"/>
    <w:rsid w:val="00143373"/>
    <w:rsid w:val="001520FC"/>
    <w:rsid w:val="00183F05"/>
    <w:rsid w:val="0018521C"/>
    <w:rsid w:val="00190C15"/>
    <w:rsid w:val="00191B88"/>
    <w:rsid w:val="00197C59"/>
    <w:rsid w:val="001B78F9"/>
    <w:rsid w:val="001C52FC"/>
    <w:rsid w:val="001E7241"/>
    <w:rsid w:val="001F3DA2"/>
    <w:rsid w:val="001F6E25"/>
    <w:rsid w:val="001F77D3"/>
    <w:rsid w:val="0020459D"/>
    <w:rsid w:val="00206E2B"/>
    <w:rsid w:val="002139E7"/>
    <w:rsid w:val="00225673"/>
    <w:rsid w:val="002268FB"/>
    <w:rsid w:val="002337BD"/>
    <w:rsid w:val="00255C56"/>
    <w:rsid w:val="00263ABC"/>
    <w:rsid w:val="002667BF"/>
    <w:rsid w:val="00282B31"/>
    <w:rsid w:val="002B60EA"/>
    <w:rsid w:val="002D543B"/>
    <w:rsid w:val="002E2594"/>
    <w:rsid w:val="002E45A2"/>
    <w:rsid w:val="002F4199"/>
    <w:rsid w:val="00306711"/>
    <w:rsid w:val="00327C7D"/>
    <w:rsid w:val="00333018"/>
    <w:rsid w:val="00336CD0"/>
    <w:rsid w:val="00341203"/>
    <w:rsid w:val="00342891"/>
    <w:rsid w:val="00353BE8"/>
    <w:rsid w:val="00367D52"/>
    <w:rsid w:val="0037515C"/>
    <w:rsid w:val="0039585C"/>
    <w:rsid w:val="003975C2"/>
    <w:rsid w:val="003B4B47"/>
    <w:rsid w:val="003B6F3B"/>
    <w:rsid w:val="003C34B7"/>
    <w:rsid w:val="003D6018"/>
    <w:rsid w:val="003D73AD"/>
    <w:rsid w:val="003D7790"/>
    <w:rsid w:val="003E3A3C"/>
    <w:rsid w:val="003F034C"/>
    <w:rsid w:val="003F53E5"/>
    <w:rsid w:val="00400D43"/>
    <w:rsid w:val="00401016"/>
    <w:rsid w:val="00406AEC"/>
    <w:rsid w:val="00424B62"/>
    <w:rsid w:val="0042720D"/>
    <w:rsid w:val="00432F0E"/>
    <w:rsid w:val="00455DEE"/>
    <w:rsid w:val="0046419F"/>
    <w:rsid w:val="00487DE5"/>
    <w:rsid w:val="004A639D"/>
    <w:rsid w:val="004A6A4F"/>
    <w:rsid w:val="004B022F"/>
    <w:rsid w:val="004C7A42"/>
    <w:rsid w:val="004E64D9"/>
    <w:rsid w:val="00501409"/>
    <w:rsid w:val="0052451D"/>
    <w:rsid w:val="00527869"/>
    <w:rsid w:val="00545388"/>
    <w:rsid w:val="00551350"/>
    <w:rsid w:val="00564AE4"/>
    <w:rsid w:val="00572899"/>
    <w:rsid w:val="00580490"/>
    <w:rsid w:val="005903ED"/>
    <w:rsid w:val="005A1F7F"/>
    <w:rsid w:val="005C1B27"/>
    <w:rsid w:val="005F0FBD"/>
    <w:rsid w:val="005F386A"/>
    <w:rsid w:val="00601525"/>
    <w:rsid w:val="00607AE2"/>
    <w:rsid w:val="006140B8"/>
    <w:rsid w:val="006265F1"/>
    <w:rsid w:val="006379E1"/>
    <w:rsid w:val="00656F61"/>
    <w:rsid w:val="006601E6"/>
    <w:rsid w:val="00661F66"/>
    <w:rsid w:val="00662252"/>
    <w:rsid w:val="00667EBF"/>
    <w:rsid w:val="00691280"/>
    <w:rsid w:val="006915B9"/>
    <w:rsid w:val="006C7240"/>
    <w:rsid w:val="006E741E"/>
    <w:rsid w:val="007031F0"/>
    <w:rsid w:val="00707BF7"/>
    <w:rsid w:val="007232C2"/>
    <w:rsid w:val="007239EB"/>
    <w:rsid w:val="00740098"/>
    <w:rsid w:val="00762C70"/>
    <w:rsid w:val="007A67DE"/>
    <w:rsid w:val="007B04F7"/>
    <w:rsid w:val="007B07D1"/>
    <w:rsid w:val="007B1DFA"/>
    <w:rsid w:val="007C593D"/>
    <w:rsid w:val="007C5B61"/>
    <w:rsid w:val="007F6C14"/>
    <w:rsid w:val="008206A5"/>
    <w:rsid w:val="00820C47"/>
    <w:rsid w:val="0082277A"/>
    <w:rsid w:val="0082327D"/>
    <w:rsid w:val="00853492"/>
    <w:rsid w:val="00853E7E"/>
    <w:rsid w:val="008655F0"/>
    <w:rsid w:val="00874052"/>
    <w:rsid w:val="00877156"/>
    <w:rsid w:val="008925FE"/>
    <w:rsid w:val="008B239E"/>
    <w:rsid w:val="008C6DAD"/>
    <w:rsid w:val="008D3C1D"/>
    <w:rsid w:val="008E0AFE"/>
    <w:rsid w:val="008E1CDC"/>
    <w:rsid w:val="008F253F"/>
    <w:rsid w:val="008F652D"/>
    <w:rsid w:val="009075B1"/>
    <w:rsid w:val="00907F53"/>
    <w:rsid w:val="009133EC"/>
    <w:rsid w:val="009152E2"/>
    <w:rsid w:val="00915C0E"/>
    <w:rsid w:val="00920D73"/>
    <w:rsid w:val="00930C9E"/>
    <w:rsid w:val="009519FD"/>
    <w:rsid w:val="00955917"/>
    <w:rsid w:val="009C0088"/>
    <w:rsid w:val="009C37B5"/>
    <w:rsid w:val="009C57EF"/>
    <w:rsid w:val="009D5B93"/>
    <w:rsid w:val="009F5931"/>
    <w:rsid w:val="00A004E1"/>
    <w:rsid w:val="00A06715"/>
    <w:rsid w:val="00A06AAA"/>
    <w:rsid w:val="00A11E2B"/>
    <w:rsid w:val="00A200A7"/>
    <w:rsid w:val="00A2069A"/>
    <w:rsid w:val="00A24A79"/>
    <w:rsid w:val="00A2729C"/>
    <w:rsid w:val="00A34731"/>
    <w:rsid w:val="00A631CB"/>
    <w:rsid w:val="00A649DE"/>
    <w:rsid w:val="00A709F4"/>
    <w:rsid w:val="00A94951"/>
    <w:rsid w:val="00AB66FE"/>
    <w:rsid w:val="00AC549A"/>
    <w:rsid w:val="00AC6434"/>
    <w:rsid w:val="00AD2EE5"/>
    <w:rsid w:val="00AE6D64"/>
    <w:rsid w:val="00B05F82"/>
    <w:rsid w:val="00B0689D"/>
    <w:rsid w:val="00B30B2A"/>
    <w:rsid w:val="00B40CD7"/>
    <w:rsid w:val="00B47B69"/>
    <w:rsid w:val="00B550BB"/>
    <w:rsid w:val="00B64087"/>
    <w:rsid w:val="00B74149"/>
    <w:rsid w:val="00B766DA"/>
    <w:rsid w:val="00B93B4F"/>
    <w:rsid w:val="00BA14F4"/>
    <w:rsid w:val="00BA343C"/>
    <w:rsid w:val="00BE1718"/>
    <w:rsid w:val="00C25D0F"/>
    <w:rsid w:val="00C37801"/>
    <w:rsid w:val="00C419C9"/>
    <w:rsid w:val="00C6094C"/>
    <w:rsid w:val="00C67EA7"/>
    <w:rsid w:val="00C7033E"/>
    <w:rsid w:val="00C738B6"/>
    <w:rsid w:val="00CA7867"/>
    <w:rsid w:val="00CA7BBA"/>
    <w:rsid w:val="00CC37F7"/>
    <w:rsid w:val="00CC4171"/>
    <w:rsid w:val="00CF1E75"/>
    <w:rsid w:val="00D13CB5"/>
    <w:rsid w:val="00D3250B"/>
    <w:rsid w:val="00D3677A"/>
    <w:rsid w:val="00D532C8"/>
    <w:rsid w:val="00D70ABF"/>
    <w:rsid w:val="00D856E6"/>
    <w:rsid w:val="00D85731"/>
    <w:rsid w:val="00DA5A5D"/>
    <w:rsid w:val="00DD2609"/>
    <w:rsid w:val="00DF3B88"/>
    <w:rsid w:val="00DF6739"/>
    <w:rsid w:val="00DF7FAE"/>
    <w:rsid w:val="00E1622F"/>
    <w:rsid w:val="00E21636"/>
    <w:rsid w:val="00E35F51"/>
    <w:rsid w:val="00E36299"/>
    <w:rsid w:val="00E51433"/>
    <w:rsid w:val="00E67C07"/>
    <w:rsid w:val="00E807BA"/>
    <w:rsid w:val="00E97E01"/>
    <w:rsid w:val="00EB3F53"/>
    <w:rsid w:val="00ED4090"/>
    <w:rsid w:val="00ED5755"/>
    <w:rsid w:val="00F16C34"/>
    <w:rsid w:val="00F5562D"/>
    <w:rsid w:val="00F624B0"/>
    <w:rsid w:val="00F625B0"/>
    <w:rsid w:val="00F731DF"/>
    <w:rsid w:val="00F97B9B"/>
    <w:rsid w:val="00FB1B9F"/>
    <w:rsid w:val="00FC3BAC"/>
    <w:rsid w:val="00FC5017"/>
    <w:rsid w:val="00FD5ABB"/>
    <w:rsid w:val="00FD67C1"/>
    <w:rsid w:val="00FE627D"/>
    <w:rsid w:val="00FF276C"/>
    <w:rsid w:val="00FF4F1B"/>
    <w:rsid w:val="00FF68C9"/>
    <w:rsid w:val="013A67EA"/>
    <w:rsid w:val="014D0B1B"/>
    <w:rsid w:val="021C0820"/>
    <w:rsid w:val="02216DAC"/>
    <w:rsid w:val="02950A98"/>
    <w:rsid w:val="02B07077"/>
    <w:rsid w:val="03584AA5"/>
    <w:rsid w:val="03CC4922"/>
    <w:rsid w:val="043D450A"/>
    <w:rsid w:val="04F27382"/>
    <w:rsid w:val="0535097A"/>
    <w:rsid w:val="06491052"/>
    <w:rsid w:val="06875EF1"/>
    <w:rsid w:val="069A65B0"/>
    <w:rsid w:val="06C12080"/>
    <w:rsid w:val="085572F9"/>
    <w:rsid w:val="087F3C55"/>
    <w:rsid w:val="09EB7B07"/>
    <w:rsid w:val="0B123E19"/>
    <w:rsid w:val="0F0529AE"/>
    <w:rsid w:val="0F3B0205"/>
    <w:rsid w:val="0FB57674"/>
    <w:rsid w:val="0FF460D1"/>
    <w:rsid w:val="106B0418"/>
    <w:rsid w:val="10DA58AB"/>
    <w:rsid w:val="11F94EF7"/>
    <w:rsid w:val="14126BFF"/>
    <w:rsid w:val="14561087"/>
    <w:rsid w:val="169F3627"/>
    <w:rsid w:val="18722416"/>
    <w:rsid w:val="18F21326"/>
    <w:rsid w:val="19785106"/>
    <w:rsid w:val="19DB2B9E"/>
    <w:rsid w:val="1A2044FF"/>
    <w:rsid w:val="1B3F0F6F"/>
    <w:rsid w:val="1B7C5E2D"/>
    <w:rsid w:val="1D5B0798"/>
    <w:rsid w:val="1D5E1C8E"/>
    <w:rsid w:val="1D8A28A4"/>
    <w:rsid w:val="2021472E"/>
    <w:rsid w:val="226971BB"/>
    <w:rsid w:val="22A31E01"/>
    <w:rsid w:val="24CD4D69"/>
    <w:rsid w:val="258E2013"/>
    <w:rsid w:val="26B648E9"/>
    <w:rsid w:val="27233776"/>
    <w:rsid w:val="282F114C"/>
    <w:rsid w:val="283A3DB1"/>
    <w:rsid w:val="2A1C7FF7"/>
    <w:rsid w:val="2A1E0D0E"/>
    <w:rsid w:val="2A3E5F14"/>
    <w:rsid w:val="2C4C602B"/>
    <w:rsid w:val="2D7D625A"/>
    <w:rsid w:val="2E5022C7"/>
    <w:rsid w:val="2F423EDB"/>
    <w:rsid w:val="308E08F1"/>
    <w:rsid w:val="3105358B"/>
    <w:rsid w:val="310B1860"/>
    <w:rsid w:val="314E40FA"/>
    <w:rsid w:val="31B43B1E"/>
    <w:rsid w:val="3405091E"/>
    <w:rsid w:val="346004DE"/>
    <w:rsid w:val="3466409D"/>
    <w:rsid w:val="348F7907"/>
    <w:rsid w:val="3584610E"/>
    <w:rsid w:val="358E1209"/>
    <w:rsid w:val="359C017B"/>
    <w:rsid w:val="35AE003F"/>
    <w:rsid w:val="36696CE6"/>
    <w:rsid w:val="36BB6811"/>
    <w:rsid w:val="39355B41"/>
    <w:rsid w:val="39961629"/>
    <w:rsid w:val="3A24032E"/>
    <w:rsid w:val="3AE36DA8"/>
    <w:rsid w:val="3C8C4FC5"/>
    <w:rsid w:val="3D3A60F0"/>
    <w:rsid w:val="3EAC7F62"/>
    <w:rsid w:val="4047418B"/>
    <w:rsid w:val="41DE7D6A"/>
    <w:rsid w:val="41E906E3"/>
    <w:rsid w:val="4385398A"/>
    <w:rsid w:val="43916090"/>
    <w:rsid w:val="43BA637F"/>
    <w:rsid w:val="44A17704"/>
    <w:rsid w:val="45583C38"/>
    <w:rsid w:val="4572170D"/>
    <w:rsid w:val="49062C3A"/>
    <w:rsid w:val="491A00CD"/>
    <w:rsid w:val="4AB852F1"/>
    <w:rsid w:val="4BDF29B7"/>
    <w:rsid w:val="4CA55A3F"/>
    <w:rsid w:val="4CAA68C6"/>
    <w:rsid w:val="4E5B01D0"/>
    <w:rsid w:val="4E8E7846"/>
    <w:rsid w:val="4EDA2507"/>
    <w:rsid w:val="4F895B74"/>
    <w:rsid w:val="534E37B3"/>
    <w:rsid w:val="53716E1D"/>
    <w:rsid w:val="554F0D02"/>
    <w:rsid w:val="556476BD"/>
    <w:rsid w:val="55CC285E"/>
    <w:rsid w:val="57520F8D"/>
    <w:rsid w:val="57BE28D1"/>
    <w:rsid w:val="582F1C0E"/>
    <w:rsid w:val="59174CA8"/>
    <w:rsid w:val="59F438C3"/>
    <w:rsid w:val="5AFC3E03"/>
    <w:rsid w:val="5C3805D9"/>
    <w:rsid w:val="5CAD1BE0"/>
    <w:rsid w:val="5CBA171A"/>
    <w:rsid w:val="5EF040AD"/>
    <w:rsid w:val="5F3A2B0D"/>
    <w:rsid w:val="627B2BCF"/>
    <w:rsid w:val="628C15A1"/>
    <w:rsid w:val="62C52956"/>
    <w:rsid w:val="6366553D"/>
    <w:rsid w:val="64943457"/>
    <w:rsid w:val="6563070D"/>
    <w:rsid w:val="68193DD1"/>
    <w:rsid w:val="699E5E47"/>
    <w:rsid w:val="6B5A732C"/>
    <w:rsid w:val="6C4C2B56"/>
    <w:rsid w:val="6C8E5421"/>
    <w:rsid w:val="6C916DDB"/>
    <w:rsid w:val="6CA62DD8"/>
    <w:rsid w:val="6CE43EC8"/>
    <w:rsid w:val="6D3458F1"/>
    <w:rsid w:val="6DB52172"/>
    <w:rsid w:val="6E25176A"/>
    <w:rsid w:val="6ED25694"/>
    <w:rsid w:val="6F3E67F6"/>
    <w:rsid w:val="74E240B6"/>
    <w:rsid w:val="77613275"/>
    <w:rsid w:val="78F6183F"/>
    <w:rsid w:val="7C406909"/>
    <w:rsid w:val="7C460F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qFormat="1" w:uiPriority="0" w:semiHidden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9"/>
    <w:pPr>
      <w:keepNext/>
      <w:keepLines/>
      <w:spacing w:before="340" w:after="330" w:line="576" w:lineRule="auto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kern w:val="0"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54"/>
    <w:qFormat/>
    <w:uiPriority w:val="99"/>
    <w:rPr>
      <w:rFonts w:ascii="宋体" w:hAnsi="Calibri" w:eastAsia="宋体"/>
      <w:kern w:val="0"/>
      <w:sz w:val="18"/>
      <w:szCs w:val="18"/>
    </w:rPr>
  </w:style>
  <w:style w:type="paragraph" w:styleId="5">
    <w:name w:val="annotation text"/>
    <w:basedOn w:val="1"/>
    <w:link w:val="29"/>
    <w:qFormat/>
    <w:uiPriority w:val="0"/>
    <w:rPr>
      <w:rFonts w:ascii="Calibri" w:hAnsi="Calibri" w:eastAsia="宋体"/>
      <w:sz w:val="20"/>
      <w:szCs w:val="20"/>
    </w:rPr>
  </w:style>
  <w:style w:type="paragraph" w:styleId="6">
    <w:name w:val="Body Text"/>
    <w:basedOn w:val="1"/>
    <w:link w:val="30"/>
    <w:qFormat/>
    <w:uiPriority w:val="0"/>
    <w:pPr>
      <w:jc w:val="center"/>
    </w:pPr>
    <w:rPr>
      <w:rFonts w:eastAsia="宋体" w:asciiTheme="minorHAnsi" w:hAnsiTheme="minorHAnsi" w:cstheme="minorBidi"/>
      <w:b/>
      <w:bCs/>
      <w:sz w:val="48"/>
      <w:szCs w:val="24"/>
    </w:rPr>
  </w:style>
  <w:style w:type="paragraph" w:styleId="7">
    <w:name w:val="Date"/>
    <w:basedOn w:val="1"/>
    <w:next w:val="1"/>
    <w:link w:val="45"/>
    <w:qFormat/>
    <w:uiPriority w:val="99"/>
    <w:pPr>
      <w:ind w:left="100" w:leftChars="2500"/>
    </w:pPr>
    <w:rPr>
      <w:rFonts w:ascii="Calibri" w:hAnsi="Calibri" w:eastAsia="宋体"/>
      <w:kern w:val="0"/>
      <w:sz w:val="20"/>
      <w:szCs w:val="20"/>
    </w:rPr>
  </w:style>
  <w:style w:type="paragraph" w:styleId="8">
    <w:name w:val="Balloon Text"/>
    <w:basedOn w:val="1"/>
    <w:link w:val="36"/>
    <w:qFormat/>
    <w:uiPriority w:val="99"/>
    <w:rPr>
      <w:sz w:val="18"/>
      <w:szCs w:val="18"/>
    </w:rPr>
  </w:style>
  <w:style w:type="paragraph" w:styleId="9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  <w:rPr>
      <w:rFonts w:ascii="Times New Roman" w:hAnsi="Times New Roman" w:eastAsia="宋体"/>
    </w:rPr>
  </w:style>
  <w:style w:type="paragraph" w:styleId="12">
    <w:name w:val="footnote text"/>
    <w:basedOn w:val="1"/>
    <w:link w:val="43"/>
    <w:qFormat/>
    <w:uiPriority w:val="0"/>
    <w:pPr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1"/>
    <w:next w:val="1"/>
    <w:link w:val="26"/>
    <w:qFormat/>
    <w:uiPriority w:val="0"/>
    <w:pPr>
      <w:snapToGrid w:val="0"/>
      <w:spacing w:line="540" w:lineRule="exact"/>
      <w:jc w:val="center"/>
    </w:pPr>
    <w:rPr>
      <w:rFonts w:ascii="黑体" w:hAnsi="黑体" w:eastAsia="黑体" w:cs="宋体"/>
      <w:b/>
      <w:sz w:val="36"/>
      <w:szCs w:val="36"/>
    </w:rPr>
  </w:style>
  <w:style w:type="paragraph" w:styleId="15">
    <w:name w:val="annotation subject"/>
    <w:basedOn w:val="5"/>
    <w:next w:val="5"/>
    <w:link w:val="51"/>
    <w:qFormat/>
    <w:uiPriority w:val="99"/>
    <w:rPr>
      <w:b/>
      <w:bCs/>
      <w:kern w:val="0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Cambria" w:hAnsi="Cambr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99"/>
    <w:rPr>
      <w:rFonts w:cs="Times New Roman"/>
      <w:b/>
      <w:bCs/>
    </w:rPr>
  </w:style>
  <w:style w:type="character" w:styleId="20">
    <w:name w:val="page number"/>
    <w:basedOn w:val="18"/>
    <w:unhideWhenUsed/>
    <w:qFormat/>
    <w:uiPriority w:val="99"/>
  </w:style>
  <w:style w:type="character" w:styleId="21">
    <w:name w:val="FollowedHyperlink"/>
    <w:qFormat/>
    <w:uiPriority w:val="99"/>
    <w:rPr>
      <w:rFonts w:cs="Times New Roman"/>
      <w:color w:val="800080"/>
      <w:u w:val="single"/>
    </w:rPr>
  </w:style>
  <w:style w:type="character" w:styleId="22">
    <w:name w:val="Hyperlink"/>
    <w:qFormat/>
    <w:uiPriority w:val="99"/>
    <w:rPr>
      <w:rFonts w:cs="Times New Roman"/>
      <w:color w:val="0000FF"/>
      <w:u w:val="single"/>
    </w:rPr>
  </w:style>
  <w:style w:type="character" w:styleId="23">
    <w:name w:val="annotation reference"/>
    <w:basedOn w:val="18"/>
    <w:unhideWhenUsed/>
    <w:qFormat/>
    <w:uiPriority w:val="0"/>
    <w:rPr>
      <w:sz w:val="21"/>
      <w:szCs w:val="21"/>
    </w:rPr>
  </w:style>
  <w:style w:type="character" w:styleId="24">
    <w:name w:val="footnote reference"/>
    <w:qFormat/>
    <w:uiPriority w:val="99"/>
    <w:rPr>
      <w:rFonts w:cs="Times New Roman"/>
      <w:vertAlign w:val="superscript"/>
    </w:rPr>
  </w:style>
  <w:style w:type="paragraph" w:styleId="25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</w:rPr>
  </w:style>
  <w:style w:type="character" w:customStyle="1" w:styleId="26">
    <w:name w:val="标题 Char"/>
    <w:basedOn w:val="18"/>
    <w:link w:val="14"/>
    <w:qFormat/>
    <w:uiPriority w:val="0"/>
    <w:rPr>
      <w:rFonts w:ascii="黑体" w:hAnsi="黑体" w:eastAsia="黑体" w:cs="宋体"/>
      <w:b/>
      <w:kern w:val="2"/>
      <w:sz w:val="36"/>
      <w:szCs w:val="36"/>
    </w:rPr>
  </w:style>
  <w:style w:type="character" w:customStyle="1" w:styleId="27">
    <w:name w:val="页脚 Char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页眉 Char"/>
    <w:basedOn w:val="18"/>
    <w:link w:val="10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29">
    <w:name w:val="批注文字 Char"/>
    <w:basedOn w:val="18"/>
    <w:link w:val="5"/>
    <w:qFormat/>
    <w:uiPriority w:val="0"/>
    <w:rPr>
      <w:rFonts w:ascii="Calibri" w:hAnsi="Calibri"/>
      <w:kern w:val="2"/>
    </w:rPr>
  </w:style>
  <w:style w:type="character" w:customStyle="1" w:styleId="30">
    <w:name w:val="正文文本 Char1"/>
    <w:basedOn w:val="18"/>
    <w:link w:val="6"/>
    <w:qFormat/>
    <w:uiPriority w:val="0"/>
    <w:rPr>
      <w:rFonts w:asciiTheme="minorHAnsi" w:hAnsiTheme="minorHAnsi" w:cstheme="minorBidi"/>
      <w:b/>
      <w:bCs/>
      <w:kern w:val="2"/>
      <w:sz w:val="48"/>
      <w:szCs w:val="24"/>
    </w:rPr>
  </w:style>
  <w:style w:type="character" w:customStyle="1" w:styleId="31">
    <w:name w:val="批注文字 Char1"/>
    <w:basedOn w:val="18"/>
    <w:semiHidden/>
    <w:qFormat/>
    <w:uiPriority w:val="99"/>
    <w:rPr>
      <w:rFonts w:ascii="Calibri" w:hAnsi="Calibri" w:eastAsia="宋体" w:cs="Times New Roman"/>
    </w:rPr>
  </w:style>
  <w:style w:type="character" w:customStyle="1" w:styleId="32">
    <w:name w:val="标题 Char1"/>
    <w:basedOn w:val="1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3">
    <w:name w:val="正文文本 Char"/>
    <w:semiHidden/>
    <w:qFormat/>
    <w:uiPriority w:val="0"/>
    <w:rPr>
      <w:rFonts w:eastAsia="宋体"/>
      <w:b/>
      <w:bCs/>
      <w:kern w:val="2"/>
      <w:sz w:val="48"/>
      <w:szCs w:val="24"/>
    </w:rPr>
  </w:style>
  <w:style w:type="paragraph" w:customStyle="1" w:styleId="34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/>
    </w:rPr>
  </w:style>
  <w:style w:type="character" w:customStyle="1" w:styleId="36">
    <w:name w:val="批注框文本 Char"/>
    <w:basedOn w:val="18"/>
    <w:link w:val="8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37">
    <w:name w:val="批注文字 字符1"/>
    <w:basedOn w:val="18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38">
    <w:name w:val="标题 字符1"/>
    <w:basedOn w:val="18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9">
    <w:name w:val="标题 1 Char"/>
    <w:basedOn w:val="18"/>
    <w:link w:val="2"/>
    <w:qFormat/>
    <w:uiPriority w:val="99"/>
    <w:rPr>
      <w:rFonts w:ascii="Calibri" w:hAnsi="Calibri"/>
      <w:b/>
      <w:bCs/>
      <w:kern w:val="44"/>
      <w:sz w:val="44"/>
      <w:szCs w:val="44"/>
    </w:rPr>
  </w:style>
  <w:style w:type="character" w:customStyle="1" w:styleId="40">
    <w:name w:val="标题 2 Char"/>
    <w:basedOn w:val="18"/>
    <w:link w:val="3"/>
    <w:qFormat/>
    <w:uiPriority w:val="99"/>
    <w:rPr>
      <w:rFonts w:ascii="Cambria" w:hAnsi="Cambria"/>
      <w:b/>
      <w:bCs/>
      <w:sz w:val="32"/>
      <w:szCs w:val="32"/>
    </w:rPr>
  </w:style>
  <w:style w:type="character" w:customStyle="1" w:styleId="41">
    <w:name w:val="2-二级标题 Char"/>
    <w:link w:val="42"/>
    <w:qFormat/>
    <w:locked/>
    <w:uiPriority w:val="99"/>
    <w:rPr>
      <w:rFonts w:ascii="黑体" w:hAnsi="黑体" w:eastAsia="黑体"/>
      <w:b/>
    </w:rPr>
  </w:style>
  <w:style w:type="paragraph" w:customStyle="1" w:styleId="42">
    <w:name w:val="2-二级标题"/>
    <w:basedOn w:val="3"/>
    <w:link w:val="41"/>
    <w:qFormat/>
    <w:uiPriority w:val="99"/>
    <w:pPr>
      <w:adjustRightInd w:val="0"/>
      <w:snapToGrid w:val="0"/>
      <w:spacing w:before="0" w:after="0" w:line="240" w:lineRule="atLeast"/>
      <w:jc w:val="center"/>
    </w:pPr>
    <w:rPr>
      <w:rFonts w:ascii="黑体" w:hAnsi="黑体" w:eastAsia="黑体"/>
      <w:bCs w:val="0"/>
      <w:sz w:val="20"/>
      <w:szCs w:val="20"/>
    </w:rPr>
  </w:style>
  <w:style w:type="character" w:customStyle="1" w:styleId="43">
    <w:name w:val="脚注文本 Char"/>
    <w:link w:val="12"/>
    <w:qFormat/>
    <w:locked/>
    <w:uiPriority w:val="0"/>
    <w:rPr>
      <w:rFonts w:ascii="Calibri" w:hAnsi="Calibri"/>
      <w:sz w:val="18"/>
      <w:szCs w:val="18"/>
    </w:rPr>
  </w:style>
  <w:style w:type="character" w:customStyle="1" w:styleId="44">
    <w:name w:val="脚注文本 字符1"/>
    <w:basedOn w:val="18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45">
    <w:name w:val="日期 Char"/>
    <w:link w:val="7"/>
    <w:qFormat/>
    <w:locked/>
    <w:uiPriority w:val="99"/>
    <w:rPr>
      <w:rFonts w:ascii="Calibri" w:hAnsi="Calibri"/>
    </w:rPr>
  </w:style>
  <w:style w:type="character" w:customStyle="1" w:styleId="46">
    <w:name w:val="日期 字符1"/>
    <w:basedOn w:val="18"/>
    <w:qFormat/>
    <w:uiPriority w:val="0"/>
    <w:rPr>
      <w:rFonts w:ascii="等线" w:hAnsi="等线" w:eastAsia="等线"/>
      <w:kern w:val="2"/>
      <w:sz w:val="21"/>
      <w:szCs w:val="22"/>
    </w:rPr>
  </w:style>
  <w:style w:type="character" w:customStyle="1" w:styleId="47">
    <w:name w:val="Title Char"/>
    <w:qFormat/>
    <w:locked/>
    <w:uiPriority w:val="0"/>
    <w:rPr>
      <w:rFonts w:ascii="黑体" w:hAnsi="黑体" w:eastAsia="黑体"/>
      <w:b/>
      <w:sz w:val="36"/>
      <w:szCs w:val="36"/>
      <w:lang w:val="en-US" w:eastAsia="zh-CN" w:bidi="ar-SA"/>
    </w:rPr>
  </w:style>
  <w:style w:type="character" w:customStyle="1" w:styleId="48">
    <w:name w:val="无间隔 Char"/>
    <w:link w:val="49"/>
    <w:qFormat/>
    <w:locked/>
    <w:uiPriority w:val="99"/>
    <w:rPr>
      <w:sz w:val="22"/>
    </w:rPr>
  </w:style>
  <w:style w:type="paragraph" w:customStyle="1" w:styleId="49">
    <w:name w:val="无间隔1"/>
    <w:link w:val="48"/>
    <w:qFormat/>
    <w:uiPriority w:val="99"/>
    <w:rPr>
      <w:rFonts w:ascii="Times New Roman" w:hAnsi="Times New Roman" w:eastAsia="宋体" w:cs="Times New Roman"/>
      <w:sz w:val="22"/>
      <w:lang w:val="en-US" w:eastAsia="zh-CN" w:bidi="ar-SA"/>
    </w:rPr>
  </w:style>
  <w:style w:type="character" w:customStyle="1" w:styleId="50">
    <w:name w:val="16"/>
    <w:qFormat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51">
    <w:name w:val="批注主题 Char"/>
    <w:link w:val="15"/>
    <w:qFormat/>
    <w:locked/>
    <w:uiPriority w:val="99"/>
    <w:rPr>
      <w:rFonts w:ascii="Calibri" w:hAnsi="Calibri"/>
      <w:b/>
      <w:bCs/>
    </w:rPr>
  </w:style>
  <w:style w:type="character" w:customStyle="1" w:styleId="52">
    <w:name w:val="批注主题 字符1"/>
    <w:basedOn w:val="29"/>
    <w:qFormat/>
    <w:uiPriority w:val="0"/>
    <w:rPr>
      <w:rFonts w:ascii="等线" w:hAnsi="等线" w:eastAsia="等线"/>
      <w:b/>
      <w:bCs/>
      <w:kern w:val="2"/>
      <w:sz w:val="21"/>
      <w:szCs w:val="22"/>
    </w:rPr>
  </w:style>
  <w:style w:type="character" w:customStyle="1" w:styleId="53">
    <w:name w:val="15"/>
    <w:qFormat/>
    <w:uiPriority w:val="99"/>
    <w:rPr>
      <w:rFonts w:ascii="Times New Roman" w:hAnsi="Times New Roman" w:cs="Times New Roman"/>
      <w:sz w:val="16"/>
      <w:szCs w:val="16"/>
    </w:rPr>
  </w:style>
  <w:style w:type="character" w:customStyle="1" w:styleId="54">
    <w:name w:val="文档结构图 Char"/>
    <w:link w:val="4"/>
    <w:qFormat/>
    <w:locked/>
    <w:uiPriority w:val="99"/>
    <w:rPr>
      <w:rFonts w:ascii="宋体" w:hAnsi="Calibri"/>
      <w:sz w:val="18"/>
      <w:szCs w:val="18"/>
    </w:rPr>
  </w:style>
  <w:style w:type="character" w:customStyle="1" w:styleId="55">
    <w:name w:val="文档结构图 字符1"/>
    <w:basedOn w:val="18"/>
    <w:qFormat/>
    <w:uiPriority w:val="0"/>
    <w:rPr>
      <w:rFonts w:ascii="Microsoft YaHei UI" w:hAnsi="等线" w:eastAsia="Microsoft YaHei UI"/>
      <w:kern w:val="2"/>
      <w:sz w:val="18"/>
      <w:szCs w:val="18"/>
    </w:rPr>
  </w:style>
  <w:style w:type="character" w:customStyle="1" w:styleId="56">
    <w:name w:val="apple-converted-space"/>
    <w:qFormat/>
    <w:uiPriority w:val="99"/>
    <w:rPr>
      <w:rFonts w:cs="Times New Roman"/>
    </w:rPr>
  </w:style>
  <w:style w:type="character" w:customStyle="1" w:styleId="57">
    <w:name w:val="文档结构图 Char1"/>
    <w:basedOn w:val="18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58">
    <w:name w:val="批注主题 Char1"/>
    <w:basedOn w:val="31"/>
    <w:semiHidden/>
    <w:qFormat/>
    <w:uiPriority w:val="99"/>
    <w:rPr>
      <w:rFonts w:ascii="Times New Roman" w:hAnsi="Times New Roman" w:eastAsia="宋体" w:cs="Times New Roman"/>
      <w:b/>
      <w:bCs/>
    </w:rPr>
  </w:style>
  <w:style w:type="character" w:customStyle="1" w:styleId="59">
    <w:name w:val="脚注文本 Char1"/>
    <w:basedOn w:val="1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0">
    <w:name w:val="日期 Char1"/>
    <w:basedOn w:val="18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61">
    <w:name w:val="批注框文本 Char1"/>
    <w:basedOn w:val="1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2">
    <w:name w:val="p0"/>
    <w:basedOn w:val="1"/>
    <w:qFormat/>
    <w:uiPriority w:val="99"/>
    <w:pPr>
      <w:widowControl/>
    </w:pPr>
    <w:rPr>
      <w:rFonts w:ascii="Times New Roman" w:hAnsi="Times New Roman" w:eastAsia="宋体"/>
      <w:kern w:val="0"/>
      <w:szCs w:val="21"/>
    </w:rPr>
  </w:style>
  <w:style w:type="paragraph" w:customStyle="1" w:styleId="63">
    <w:name w:val="TOC 标题1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64">
    <w:name w:val="批注文字11"/>
    <w:basedOn w:val="1"/>
    <w:qFormat/>
    <w:uiPriority w:val="99"/>
    <w:pPr>
      <w:jc w:val="left"/>
    </w:pPr>
    <w:rPr>
      <w:rFonts w:ascii="Times New Roman" w:hAnsi="Times New Roman" w:eastAsia="宋体"/>
      <w:sz w:val="22"/>
    </w:rPr>
  </w:style>
  <w:style w:type="paragraph" w:customStyle="1" w:styleId="65">
    <w:name w:val="p18"/>
    <w:basedOn w:val="1"/>
    <w:qFormat/>
    <w:uiPriority w:val="99"/>
    <w:pPr>
      <w:widowControl/>
      <w:snapToGrid w:val="0"/>
      <w:spacing w:line="540" w:lineRule="atLeast"/>
      <w:jc w:val="center"/>
    </w:pPr>
    <w:rPr>
      <w:rFonts w:ascii="黑体" w:hAnsi="黑体" w:eastAsia="黑体"/>
      <w:b/>
      <w:bCs/>
      <w:kern w:val="0"/>
      <w:sz w:val="36"/>
      <w:szCs w:val="36"/>
    </w:rPr>
  </w:style>
  <w:style w:type="paragraph" w:customStyle="1" w:styleId="66">
    <w:name w:val="列出段落2"/>
    <w:basedOn w:val="1"/>
    <w:qFormat/>
    <w:uiPriority w:val="99"/>
    <w:pPr>
      <w:ind w:firstLine="420" w:firstLineChars="200"/>
    </w:pPr>
    <w:rPr>
      <w:rFonts w:ascii="Times New Roman" w:hAnsi="Times New Roman" w:eastAsia="宋体"/>
    </w:rPr>
  </w:style>
  <w:style w:type="paragraph" w:customStyle="1" w:styleId="67">
    <w:name w:val="批注文字1"/>
    <w:basedOn w:val="1"/>
    <w:qFormat/>
    <w:uiPriority w:val="99"/>
    <w:pPr>
      <w:jc w:val="left"/>
    </w:pPr>
    <w:rPr>
      <w:rFonts w:ascii="Times New Roman" w:hAnsi="Times New Roman" w:eastAsia="宋体"/>
      <w:sz w:val="22"/>
    </w:rPr>
  </w:style>
  <w:style w:type="paragraph" w:customStyle="1" w:styleId="68">
    <w:name w:val="中等深浅网格 21"/>
    <w:qFormat/>
    <w:uiPriority w:val="99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69">
    <w:name w:val="列出段落11"/>
    <w:basedOn w:val="1"/>
    <w:qFormat/>
    <w:uiPriority w:val="99"/>
    <w:pPr>
      <w:ind w:firstLine="420" w:firstLineChars="200"/>
    </w:pPr>
    <w:rPr>
      <w:rFonts w:ascii="Times New Roman" w:hAnsi="Times New Roman" w:eastAsia="宋体"/>
    </w:rPr>
  </w:style>
  <w:style w:type="paragraph" w:customStyle="1" w:styleId="70">
    <w:name w:val="p17"/>
    <w:basedOn w:val="1"/>
    <w:qFormat/>
    <w:uiPriority w:val="99"/>
    <w:pPr>
      <w:widowControl/>
    </w:pPr>
    <w:rPr>
      <w:rFonts w:ascii="Times New Roman" w:hAnsi="Times New Roman" w:eastAsia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9</Pages>
  <Words>1375</Words>
  <Characters>1390</Characters>
  <Lines>14</Lines>
  <Paragraphs>4</Paragraphs>
  <TotalTime>38</TotalTime>
  <ScaleCrop>false</ScaleCrop>
  <LinksUpToDate>false</LinksUpToDate>
  <CharactersWithSpaces>1676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2019-10-14T09:28:00Z</dcterms:created>
  <dc:creator>leo</dc:creator>
  <cp:lastModifiedBy>环游世界的梦</cp:lastModifiedBy>
  <cp:lastPrinted>2026-01-29T09:20:00Z</cp:lastPrinted>
  <dcterms:modified xsi:type="dcterms:W3CDTF">2026-02-07T02:27:24Z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A55493AD11B043AC98FC9E1037805DFD_13</vt:lpwstr>
  </property>
  <property fmtid="{D5CDD505-2E9C-101B-9397-08002B2CF9AE}" pid="4" name="KSOTemplateDocerSaveRecord">
    <vt:lpwstr>eyJoZGlkIjoiYWNiMWE4NjUxMWQ5OTU0OGI4OTA0MDU0NjgzMDg4MGYiLCJ1c2VySWQiOiIxNjkzNzA5MTUwIn0=</vt:lpwstr>
  </property>
</Properties>
</file>