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CBE9B">
      <w:pPr>
        <w:keepNext w:val="0"/>
        <w:keepLines w:val="0"/>
        <w:pageBreakBefore w:val="0"/>
        <w:widowControl w:val="0"/>
        <w:kinsoku/>
        <w:wordWrap/>
        <w:overflowPunct/>
        <w:topLinePunct w:val="0"/>
        <w:autoSpaceDE w:val="0"/>
        <w:autoSpaceDN w:val="0"/>
        <w:bidi w:val="0"/>
        <w:adjustRightInd/>
        <w:snapToGrid w:val="0"/>
        <w:spacing w:line="1800" w:lineRule="exact"/>
        <w:ind w:right="-159" w:firstLine="0"/>
        <w:jc w:val="distribute"/>
        <w:textAlignment w:val="auto"/>
        <w:rPr>
          <w:rFonts w:hint="default" w:ascii="Times New Roman" w:hAnsi="Times New Roman" w:eastAsia="方正小标宋_GBK" w:cs="Times New Roman"/>
          <w:b w:val="0"/>
          <w:bCs/>
          <w:color w:val="FF0000"/>
          <w:w w:val="100"/>
          <w:sz w:val="84"/>
          <w:szCs w:val="84"/>
        </w:rPr>
      </w:pPr>
      <w:r>
        <w:rPr>
          <w:rFonts w:hint="default" w:ascii="Times New Roman" w:hAnsi="Times New Roman" w:eastAsia="方正小标宋_GBK" w:cs="Times New Roman"/>
          <w:b/>
          <w:bCs w:val="0"/>
          <w:color w:val="FF0000"/>
          <w:w w:val="100"/>
          <w:sz w:val="84"/>
          <w:szCs w:val="84"/>
        </w:rPr>
        <w:t>南通市科学技术局</w:t>
      </w:r>
    </w:p>
    <w:p w14:paraId="1D77B650">
      <w:pPr>
        <w:keepNext w:val="0"/>
        <w:keepLines w:val="0"/>
        <w:pageBreakBefore w:val="0"/>
        <w:widowControl w:val="0"/>
        <w:kinsoku/>
        <w:wordWrap/>
        <w:overflowPunct/>
        <w:topLinePunct w:val="0"/>
        <w:autoSpaceDE w:val="0"/>
        <w:autoSpaceDN w:val="0"/>
        <w:bidi w:val="0"/>
        <w:adjustRightInd/>
        <w:snapToGrid w:val="0"/>
        <w:spacing w:line="310" w:lineRule="exact"/>
        <w:ind w:firstLine="0"/>
        <w:jc w:val="center"/>
        <w:textAlignment w:val="auto"/>
        <w:rPr>
          <w:rFonts w:hint="default" w:ascii="Times New Roman" w:hAnsi="Times New Roman" w:cs="Times New Roman"/>
          <w:kern w:val="10"/>
          <w:szCs w:val="32"/>
        </w:rPr>
      </w:pPr>
    </w:p>
    <w:p w14:paraId="2926F3C8">
      <w:pPr>
        <w:autoSpaceDE w:val="0"/>
        <w:autoSpaceDN w:val="0"/>
        <w:snapToGrid w:val="0"/>
        <w:spacing w:line="590" w:lineRule="exact"/>
        <w:ind w:firstLine="0"/>
        <w:jc w:val="center"/>
        <w:rPr>
          <w:rFonts w:hint="default" w:ascii="Times New Roman" w:hAnsi="Times New Roman" w:eastAsia="方正仿宋_GBK" w:cs="Times New Roman"/>
          <w:snapToGrid w:val="0"/>
          <w:kern w:val="10"/>
          <w:sz w:val="32"/>
          <w:szCs w:val="32"/>
        </w:rPr>
      </w:pPr>
      <w:r>
        <w:rPr>
          <w:rFonts w:hint="default" w:ascii="Times New Roman" w:hAnsi="Times New Roman" w:eastAsia="方正仿宋_GBK" w:cs="Times New Roman"/>
          <w:snapToGrid w:val="0"/>
          <w:kern w:val="10"/>
          <w:sz w:val="32"/>
          <w:szCs w:val="32"/>
        </w:rPr>
        <w:t>通科</w:t>
      </w:r>
      <w:r>
        <w:rPr>
          <w:rFonts w:hint="default" w:ascii="Times New Roman" w:hAnsi="Times New Roman" w:eastAsia="方正仿宋_GBK" w:cs="Times New Roman"/>
          <w:snapToGrid w:val="0"/>
          <w:kern w:val="10"/>
          <w:sz w:val="32"/>
          <w:szCs w:val="32"/>
          <w:lang w:val="en-US" w:eastAsia="zh-CN"/>
        </w:rPr>
        <w:t>高</w:t>
      </w:r>
      <w:r>
        <w:rPr>
          <w:rFonts w:hint="default" w:ascii="Times New Roman" w:hAnsi="Times New Roman" w:eastAsia="方正仿宋_GBK" w:cs="Times New Roman"/>
          <w:snapToGrid w:val="0"/>
          <w:kern w:val="10"/>
          <w:sz w:val="32"/>
          <w:szCs w:val="32"/>
        </w:rPr>
        <w:t>〔</w:t>
      </w:r>
      <w:r>
        <w:rPr>
          <w:rFonts w:hint="default" w:ascii="Times New Roman" w:hAnsi="Times New Roman" w:eastAsia="方正仿宋_GBK" w:cs="Times New Roman"/>
          <w:snapToGrid w:val="0"/>
          <w:kern w:val="10"/>
          <w:sz w:val="32"/>
          <w:szCs w:val="32"/>
          <w:lang w:val="en-US" w:eastAsia="zh-CN"/>
        </w:rPr>
        <w:t>2026</w:t>
      </w:r>
      <w:r>
        <w:rPr>
          <w:rFonts w:hint="default" w:ascii="Times New Roman" w:hAnsi="Times New Roman" w:eastAsia="方正仿宋_GBK" w:cs="Times New Roman"/>
          <w:snapToGrid w:val="0"/>
          <w:kern w:val="10"/>
          <w:sz w:val="32"/>
          <w:szCs w:val="32"/>
        </w:rPr>
        <w:t>〕</w:t>
      </w:r>
      <w:r>
        <w:rPr>
          <w:rFonts w:hint="eastAsia" w:ascii="Times New Roman" w:hAnsi="Times New Roman" w:eastAsia="方正仿宋_GBK" w:cs="Times New Roman"/>
          <w:snapToGrid w:val="0"/>
          <w:kern w:val="10"/>
          <w:sz w:val="32"/>
          <w:szCs w:val="32"/>
          <w:lang w:val="en-US" w:eastAsia="zh-CN"/>
        </w:rPr>
        <w:t xml:space="preserve">  </w:t>
      </w:r>
      <w:r>
        <w:rPr>
          <w:rFonts w:hint="default" w:ascii="Times New Roman" w:hAnsi="Times New Roman" w:eastAsia="方正仿宋_GBK" w:cs="Times New Roman"/>
          <w:snapToGrid w:val="0"/>
          <w:kern w:val="10"/>
          <w:sz w:val="32"/>
          <w:szCs w:val="32"/>
        </w:rPr>
        <w:t>号</w:t>
      </w:r>
    </w:p>
    <w:p w14:paraId="18D865B7">
      <w:pPr>
        <w:spacing w:line="590" w:lineRule="exact"/>
        <w:ind w:firstLine="0"/>
        <w:jc w:val="center"/>
        <w:rPr>
          <w:rFonts w:hint="default" w:ascii="Times New Roman" w:hAnsi="Times New Roman" w:cs="Times New Roman"/>
          <w:kern w:val="10"/>
          <w:szCs w:val="32"/>
        </w:rPr>
      </w:pPr>
      <w:r>
        <w:rPr>
          <w:rFonts w:hint="default" w:ascii="Times New Roman" w:hAnsi="Times New Roman" w:cs="Times New Roman"/>
          <w:snapToGrid/>
          <w:kern w:val="10"/>
          <w:szCs w:val="32"/>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156845</wp:posOffset>
                </wp:positionV>
                <wp:extent cx="5715000" cy="0"/>
                <wp:effectExtent l="0" t="31750" r="0" b="4445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635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12.35pt;height:0pt;width:450pt;z-index:251660288;mso-width-relative:page;mso-height-relative:page;" filled="f" stroked="t" coordsize="21600,21600" o:gfxdata="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e6Lf3UAAAACAEAAA8AAAAAAAAAAQAgAAAAIgAAAGRycy9kb3ducmV2LnhtbFBLAQIUABQA&#10;AAAIAIdO4kCbhUu29AEAAOUDAAAOAAAAAAAAAAEAIAAAACMBAABkcnMvZTJvRG9jLnhtbFBLBQYA&#10;AAAABgAGAFkBAACJBQAAAAA=&#10;">
                <v:fill on="f" focussize="0,0"/>
                <v:stroke weight="5pt" color="#FF0000" joinstyle="round"/>
                <v:imagedata o:title=""/>
                <o:lock v:ext="edit" aspectratio="f"/>
              </v:line>
            </w:pict>
          </mc:Fallback>
        </mc:AlternateContent>
      </w:r>
    </w:p>
    <w:p w14:paraId="302E88CC">
      <w:pPr>
        <w:bidi w:val="0"/>
        <w:rPr>
          <w:rFonts w:hint="default" w:ascii="Times New Roman" w:hAnsi="Times New Roman" w:cs="Times New Roman"/>
        </w:rPr>
      </w:pPr>
    </w:p>
    <w:p w14:paraId="44D0843E">
      <w:pPr>
        <w:keepNext w:val="0"/>
        <w:keepLines w:val="0"/>
        <w:pageBreakBefore w:val="0"/>
        <w:widowControl w:val="0"/>
        <w:kinsoku/>
        <w:wordWrap/>
        <w:overflowPunct/>
        <w:topLinePunct w:val="0"/>
        <w:autoSpaceDE w:val="0"/>
        <w:autoSpaceDN w:val="0"/>
        <w:bidi w:val="0"/>
        <w:adjustRightInd/>
        <w:snapToGrid w:val="0"/>
        <w:spacing w:line="630" w:lineRule="exact"/>
        <w:ind w:right="0" w:firstLine="0"/>
        <w:jc w:val="center"/>
        <w:textAlignment w:val="auto"/>
        <w:rPr>
          <w:rFonts w:hint="default" w:ascii="Times New Roman" w:hAnsi="Times New Roman" w:eastAsia="方正小标宋_GBK" w:cs="Times New Roman"/>
          <w:snapToGrid w:val="0"/>
          <w:w w:val="90"/>
          <w:kern w:val="10"/>
          <w:sz w:val="44"/>
          <w:szCs w:val="44"/>
        </w:rPr>
      </w:pPr>
      <w:bookmarkStart w:id="0" w:name="_GoBack"/>
      <w:bookmarkEnd w:id="0"/>
      <w:r>
        <w:rPr>
          <w:rFonts w:hint="eastAsia" w:ascii="Times New Roman" w:hAnsi="Times New Roman" w:eastAsia="方正小标宋_GBK" w:cs="Times New Roman"/>
          <w:snapToGrid w:val="0"/>
          <w:w w:val="90"/>
          <w:kern w:val="10"/>
          <w:sz w:val="44"/>
          <w:szCs w:val="44"/>
          <w:lang w:val="en-US" w:eastAsia="zh-CN"/>
        </w:rPr>
        <w:t>关于举办</w:t>
      </w:r>
      <w:r>
        <w:rPr>
          <w:rFonts w:hint="default" w:ascii="Times New Roman" w:hAnsi="Times New Roman" w:eastAsia="方正小标宋_GBK" w:cs="Times New Roman"/>
          <w:snapToGrid w:val="0"/>
          <w:w w:val="90"/>
          <w:kern w:val="10"/>
          <w:sz w:val="44"/>
          <w:szCs w:val="44"/>
        </w:rPr>
        <w:t>第十届</w:t>
      </w:r>
      <w:r>
        <w:rPr>
          <w:rFonts w:hint="eastAsia" w:ascii="Times New Roman" w:hAnsi="Times New Roman" w:eastAsia="方正小标宋_GBK" w:cs="Times New Roman"/>
          <w:snapToGrid w:val="0"/>
          <w:w w:val="90"/>
          <w:kern w:val="10"/>
          <w:sz w:val="44"/>
          <w:szCs w:val="44"/>
          <w:lang w:eastAsia="zh-CN"/>
        </w:rPr>
        <w:t>“</w:t>
      </w:r>
      <w:r>
        <w:rPr>
          <w:rFonts w:hint="default" w:ascii="Times New Roman" w:hAnsi="Times New Roman" w:eastAsia="方正小标宋_GBK" w:cs="Times New Roman"/>
          <w:snapToGrid w:val="0"/>
          <w:w w:val="90"/>
          <w:kern w:val="10"/>
          <w:sz w:val="44"/>
          <w:szCs w:val="44"/>
        </w:rPr>
        <w:t>通创荟</w:t>
      </w:r>
      <w:r>
        <w:rPr>
          <w:rFonts w:hint="eastAsia" w:ascii="Times New Roman" w:hAnsi="Times New Roman" w:eastAsia="方正小标宋_GBK" w:cs="Times New Roman"/>
          <w:snapToGrid w:val="0"/>
          <w:w w:val="90"/>
          <w:kern w:val="10"/>
          <w:sz w:val="44"/>
          <w:szCs w:val="44"/>
          <w:lang w:eastAsia="zh-CN"/>
        </w:rPr>
        <w:t>”</w:t>
      </w:r>
      <w:r>
        <w:rPr>
          <w:rFonts w:hint="default" w:ascii="Times New Roman" w:hAnsi="Times New Roman" w:eastAsia="方正小标宋_GBK" w:cs="Times New Roman"/>
          <w:snapToGrid w:val="0"/>
          <w:w w:val="90"/>
          <w:kern w:val="10"/>
          <w:sz w:val="44"/>
          <w:szCs w:val="44"/>
        </w:rPr>
        <w:t>科技创业大赛通知</w:t>
      </w:r>
    </w:p>
    <w:p w14:paraId="0EE09625">
      <w:pPr>
        <w:pStyle w:val="2"/>
        <w:rPr>
          <w:rFonts w:hint="default" w:ascii="Times New Roman" w:hAnsi="Times New Roman" w:cs="Times New Roman"/>
        </w:rPr>
      </w:pPr>
    </w:p>
    <w:p w14:paraId="4992CBC1">
      <w:pPr>
        <w:keepNext w:val="0"/>
        <w:keepLines w:val="0"/>
        <w:pageBreakBefore w:val="0"/>
        <w:widowControl w:val="0"/>
        <w:kinsoku/>
        <w:wordWrap/>
        <w:overflowPunct/>
        <w:topLinePunct w:val="0"/>
        <w:autoSpaceDE w:val="0"/>
        <w:autoSpaceDN w:val="0"/>
        <w:bidi w:val="0"/>
        <w:adjustRightInd/>
        <w:snapToGrid w:val="0"/>
        <w:spacing w:line="630" w:lineRule="exact"/>
        <w:ind w:right="0" w:firstLine="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各县（市、区）科技局，南通经济技术开发区人才科技局，苏锡通科技产业园区、通州湾示范区经发局，南通创新区人才科技局，各省级以上高新区科技局，各有关单位：</w:t>
      </w:r>
    </w:p>
    <w:p w14:paraId="11CEB680">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为深入贯彻党的二十届三中全会精神，全面落实</w:t>
      </w:r>
      <w:r>
        <w:rPr>
          <w:rFonts w:hint="eastAsia" w:ascii="Times New Roman" w:hAnsi="Times New Roman" w:eastAsia="方正仿宋_GBK" w:cs="Times New Roman"/>
          <w:b w:val="0"/>
          <w:bCs w:val="0"/>
          <w:snapToGrid/>
          <w:kern w:val="2"/>
          <w:sz w:val="32"/>
          <w:szCs w:val="32"/>
          <w:lang w:val="en-US" w:eastAsia="zh-CN"/>
        </w:rPr>
        <w:t>市</w:t>
      </w:r>
      <w:r>
        <w:rPr>
          <w:rFonts w:hint="default" w:ascii="Times New Roman" w:hAnsi="Times New Roman" w:eastAsia="方正仿宋_GBK" w:cs="Times New Roman"/>
          <w:b w:val="0"/>
          <w:bCs w:val="0"/>
          <w:snapToGrid/>
          <w:kern w:val="2"/>
          <w:sz w:val="32"/>
          <w:szCs w:val="32"/>
        </w:rPr>
        <w:t>委、</w:t>
      </w:r>
      <w:r>
        <w:rPr>
          <w:rFonts w:hint="eastAsia" w:ascii="Times New Roman" w:hAnsi="Times New Roman" w:eastAsia="方正仿宋_GBK" w:cs="Times New Roman"/>
          <w:b w:val="0"/>
          <w:bCs w:val="0"/>
          <w:snapToGrid/>
          <w:kern w:val="2"/>
          <w:sz w:val="32"/>
          <w:szCs w:val="32"/>
          <w:lang w:val="en-US" w:eastAsia="zh-CN"/>
        </w:rPr>
        <w:t>市</w:t>
      </w:r>
      <w:r>
        <w:rPr>
          <w:rFonts w:hint="default" w:ascii="Times New Roman" w:hAnsi="Times New Roman" w:eastAsia="方正仿宋_GBK" w:cs="Times New Roman"/>
          <w:b w:val="0"/>
          <w:bCs w:val="0"/>
          <w:snapToGrid/>
          <w:kern w:val="2"/>
          <w:sz w:val="32"/>
          <w:szCs w:val="32"/>
        </w:rPr>
        <w:t>政府关于加快建设高能级创新型城市的部署，强化企业科技创新主体地位，推动科技创新和产业创新深度融合，加速创新要素向企业集聚，因地制宜发展新质生产力，根据工业和信息化部火炬高技术产业开发中心《关于举办第十五届中国创新创业大赛的通知》（火炬〔2026〕19号）和省科技厅《关于举办第十四届“创业江苏”科技创业大赛暨第十五届中国创新创业大赛江苏赛的通知》（苏科高发〔2026〕57号</w:t>
      </w:r>
      <w:r>
        <w:rPr>
          <w:rFonts w:hint="eastAsia" w:ascii="Times New Roman" w:hAnsi="Times New Roman" w:eastAsia="方正仿宋_GBK" w:cs="Times New Roman"/>
          <w:b w:val="0"/>
          <w:bCs w:val="0"/>
          <w:snapToGrid/>
          <w:kern w:val="2"/>
          <w:sz w:val="32"/>
          <w:szCs w:val="32"/>
          <w:lang w:eastAsia="zh-CN"/>
        </w:rPr>
        <w:t>、</w:t>
      </w:r>
      <w:r>
        <w:rPr>
          <w:rFonts w:hint="default" w:ascii="Times New Roman" w:hAnsi="Times New Roman" w:eastAsia="方正仿宋_GBK" w:cs="Times New Roman"/>
          <w:b w:val="0"/>
          <w:bCs w:val="0"/>
          <w:snapToGrid/>
          <w:kern w:val="2"/>
          <w:sz w:val="32"/>
          <w:szCs w:val="32"/>
        </w:rPr>
        <w:t>以下简称“</w:t>
      </w:r>
      <w:r>
        <w:rPr>
          <w:rFonts w:hint="eastAsia" w:ascii="Times New Roman" w:hAnsi="Times New Roman" w:eastAsia="方正仿宋_GBK" w:cs="Times New Roman"/>
          <w:b w:val="0"/>
          <w:bCs w:val="0"/>
          <w:snapToGrid/>
          <w:kern w:val="2"/>
          <w:sz w:val="32"/>
          <w:szCs w:val="32"/>
          <w:lang w:val="en-US" w:eastAsia="zh-CN"/>
        </w:rPr>
        <w:t>省</w:t>
      </w:r>
      <w:r>
        <w:rPr>
          <w:rFonts w:hint="default" w:ascii="Times New Roman" w:hAnsi="Times New Roman" w:eastAsia="方正仿宋_GBK" w:cs="Times New Roman"/>
          <w:b w:val="0"/>
          <w:bCs w:val="0"/>
          <w:snapToGrid/>
          <w:kern w:val="2"/>
          <w:sz w:val="32"/>
          <w:szCs w:val="32"/>
        </w:rPr>
        <w:t>大赛”）要求，经研究决定，举办第十届“通创荟”科技创业大赛（以下简称“市大赛”）。现就做好大赛相关工作通知如下：</w:t>
      </w:r>
    </w:p>
    <w:p w14:paraId="6D2C5EFE">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1.强化赛事组织落实。各单位要根据省大赛通知要求，按照具体工作和时间进度安排（详见附件2），认真抓好各项任务落实，确保赛事组织工作如期完成，并绿色安全节约办赛。</w:t>
      </w:r>
    </w:p>
    <w:p w14:paraId="3CBFAC7A">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2.广泛发动项目报名。各单位要认真组织本辖区企业和团队报名参赛，将大赛报名与科创项目招引、高企申报、科技型中小企业评价入库等工作相结合，积极宣传动员，</w:t>
      </w:r>
      <w:r>
        <w:rPr>
          <w:rFonts w:hint="eastAsia" w:ascii="Times New Roman" w:hAnsi="Times New Roman" w:eastAsia="方正仿宋_GBK" w:cs="Times New Roman"/>
          <w:b w:val="0"/>
          <w:bCs w:val="0"/>
          <w:snapToGrid/>
          <w:kern w:val="2"/>
          <w:sz w:val="32"/>
          <w:szCs w:val="32"/>
          <w:lang w:val="en-US" w:eastAsia="zh-CN"/>
        </w:rPr>
        <w:t>组织报名</w:t>
      </w:r>
      <w:r>
        <w:rPr>
          <w:rFonts w:hint="default" w:ascii="Times New Roman" w:hAnsi="Times New Roman" w:eastAsia="方正仿宋_GBK" w:cs="Times New Roman"/>
          <w:b w:val="0"/>
          <w:bCs w:val="0"/>
          <w:snapToGrid/>
          <w:kern w:val="2"/>
          <w:sz w:val="32"/>
          <w:szCs w:val="32"/>
        </w:rPr>
        <w:t>。报名的基本要求详见《第十届“通创荟”科技创业大赛报名要求》（附件1）。报名截止时间为2026年6月</w:t>
      </w:r>
      <w:r>
        <w:rPr>
          <w:rFonts w:hint="eastAsia" w:ascii="Times New Roman" w:hAnsi="Times New Roman" w:eastAsia="方正仿宋_GBK" w:cs="Times New Roman"/>
          <w:b w:val="0"/>
          <w:bCs w:val="0"/>
          <w:snapToGrid/>
          <w:kern w:val="2"/>
          <w:sz w:val="32"/>
          <w:szCs w:val="32"/>
          <w:lang w:val="en-US" w:eastAsia="zh-CN"/>
        </w:rPr>
        <w:t>30</w:t>
      </w:r>
      <w:r>
        <w:rPr>
          <w:rFonts w:hint="default" w:ascii="Times New Roman" w:hAnsi="Times New Roman" w:eastAsia="方正仿宋_GBK" w:cs="Times New Roman"/>
          <w:b w:val="0"/>
          <w:bCs w:val="0"/>
          <w:snapToGrid/>
          <w:kern w:val="2"/>
          <w:sz w:val="32"/>
          <w:szCs w:val="32"/>
        </w:rPr>
        <w:t>日24时。</w:t>
      </w:r>
    </w:p>
    <w:p w14:paraId="0176E3A9">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3.支持大学生及高校团队</w:t>
      </w:r>
      <w:r>
        <w:rPr>
          <w:rFonts w:hint="eastAsia" w:ascii="Times New Roman" w:hAnsi="Times New Roman" w:eastAsia="方正仿宋_GBK" w:cs="Times New Roman"/>
          <w:b w:val="0"/>
          <w:bCs w:val="0"/>
          <w:snapToGrid/>
          <w:kern w:val="2"/>
          <w:sz w:val="32"/>
          <w:szCs w:val="32"/>
          <w:lang w:eastAsia="zh-CN"/>
        </w:rPr>
        <w:t>。</w:t>
      </w:r>
      <w:r>
        <w:rPr>
          <w:rFonts w:hint="default" w:ascii="Times New Roman" w:hAnsi="Times New Roman" w:eastAsia="方正仿宋_GBK" w:cs="Times New Roman"/>
          <w:b w:val="0"/>
          <w:bCs w:val="0"/>
          <w:snapToGrid/>
          <w:kern w:val="2"/>
          <w:sz w:val="32"/>
          <w:szCs w:val="32"/>
        </w:rPr>
        <w:t>今年</w:t>
      </w:r>
      <w:r>
        <w:rPr>
          <w:rFonts w:hint="eastAsia" w:ascii="Times New Roman" w:hAnsi="Times New Roman" w:eastAsia="方正仿宋_GBK" w:cs="Times New Roman"/>
          <w:b w:val="0"/>
          <w:bCs w:val="0"/>
          <w:snapToGrid/>
          <w:kern w:val="2"/>
          <w:sz w:val="32"/>
          <w:szCs w:val="32"/>
          <w:lang w:val="en-US" w:eastAsia="zh-CN"/>
        </w:rPr>
        <w:t>将</w:t>
      </w:r>
      <w:r>
        <w:rPr>
          <w:rFonts w:hint="default" w:ascii="Times New Roman" w:hAnsi="Times New Roman" w:eastAsia="方正仿宋_GBK" w:cs="Times New Roman"/>
          <w:b w:val="0"/>
          <w:bCs w:val="0"/>
          <w:snapToGrid/>
          <w:kern w:val="2"/>
          <w:sz w:val="32"/>
          <w:szCs w:val="32"/>
        </w:rPr>
        <w:t>继续在大赛中专门设立大学生团队组，为大学生开展创新创业交流、创新成果展示等开辟绿色通道</w:t>
      </w:r>
      <w:r>
        <w:rPr>
          <w:rFonts w:hint="eastAsia" w:ascii="Times New Roman" w:hAnsi="Times New Roman" w:eastAsia="方正仿宋_GBK" w:cs="Times New Roman"/>
          <w:b w:val="0"/>
          <w:bCs w:val="0"/>
          <w:snapToGrid/>
          <w:kern w:val="2"/>
          <w:sz w:val="32"/>
          <w:szCs w:val="32"/>
          <w:lang w:eastAsia="zh-CN"/>
        </w:rPr>
        <w:t>，</w:t>
      </w:r>
      <w:r>
        <w:rPr>
          <w:rFonts w:hint="default" w:ascii="Times New Roman" w:hAnsi="Times New Roman" w:eastAsia="方正仿宋_GBK" w:cs="Times New Roman"/>
          <w:b w:val="0"/>
          <w:bCs w:val="0"/>
          <w:snapToGrid/>
          <w:kern w:val="2"/>
          <w:sz w:val="32"/>
          <w:szCs w:val="32"/>
        </w:rPr>
        <w:t>各高校要积极动员教师、大学生创业企业和团队报名参赛。</w:t>
      </w:r>
    </w:p>
    <w:p w14:paraId="5B639271">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4.组织参与省专项赛。鼓励各单位组织符合条件的团队和企业报名参加省大赛设置的人工智能OPC专项赛、科技服务业专项赛及通用具身智能、激光装备等产业专项赛，具体方案见省大赛官网（</w:t>
      </w:r>
      <w:r>
        <w:rPr>
          <w:rFonts w:hint="default" w:ascii="Times New Roman" w:hAnsi="Times New Roman" w:eastAsia="方正仿宋_GBK" w:cs="Times New Roman"/>
          <w:b w:val="0"/>
          <w:bCs w:val="0"/>
          <w:snapToGrid/>
          <w:kern w:val="2"/>
          <w:sz w:val="32"/>
          <w:szCs w:val="32"/>
        </w:rPr>
        <w:fldChar w:fldCharType="begin"/>
      </w:r>
      <w:r>
        <w:rPr>
          <w:rFonts w:hint="default" w:ascii="Times New Roman" w:hAnsi="Times New Roman" w:eastAsia="方正仿宋_GBK" w:cs="Times New Roman"/>
          <w:b w:val="0"/>
          <w:bCs w:val="0"/>
          <w:snapToGrid/>
          <w:kern w:val="2"/>
          <w:sz w:val="32"/>
          <w:szCs w:val="32"/>
        </w:rPr>
        <w:instrText xml:space="preserve"> HYPERLINK "https://www.jscyds.cn/" \t "https://chat.deepseek.com/a/chat/s/_blank" </w:instrText>
      </w:r>
      <w:r>
        <w:rPr>
          <w:rFonts w:hint="default" w:ascii="Times New Roman" w:hAnsi="Times New Roman" w:eastAsia="方正仿宋_GBK" w:cs="Times New Roman"/>
          <w:b w:val="0"/>
          <w:bCs w:val="0"/>
          <w:snapToGrid/>
          <w:kern w:val="2"/>
          <w:sz w:val="32"/>
          <w:szCs w:val="32"/>
        </w:rPr>
        <w:fldChar w:fldCharType="separate"/>
      </w:r>
      <w:r>
        <w:rPr>
          <w:rFonts w:hint="default" w:ascii="Times New Roman" w:hAnsi="Times New Roman" w:eastAsia="方正仿宋_GBK" w:cs="Times New Roman"/>
          <w:b w:val="0"/>
          <w:bCs w:val="0"/>
          <w:snapToGrid/>
          <w:kern w:val="2"/>
          <w:sz w:val="32"/>
          <w:szCs w:val="32"/>
        </w:rPr>
        <w:t>www.jscyds.cn</w:t>
      </w:r>
      <w:r>
        <w:rPr>
          <w:rFonts w:hint="default" w:ascii="Times New Roman" w:hAnsi="Times New Roman" w:eastAsia="方正仿宋_GBK" w:cs="Times New Roman"/>
          <w:b w:val="0"/>
          <w:bCs w:val="0"/>
          <w:snapToGrid/>
          <w:kern w:val="2"/>
          <w:sz w:val="32"/>
          <w:szCs w:val="32"/>
        </w:rPr>
        <w:fldChar w:fldCharType="end"/>
      </w:r>
      <w:r>
        <w:rPr>
          <w:rFonts w:hint="default" w:ascii="Times New Roman" w:hAnsi="Times New Roman" w:eastAsia="方正仿宋_GBK" w:cs="Times New Roman"/>
          <w:b w:val="0"/>
          <w:bCs w:val="0"/>
          <w:snapToGrid/>
          <w:kern w:val="2"/>
          <w:sz w:val="32"/>
          <w:szCs w:val="32"/>
        </w:rPr>
        <w:t>）。</w:t>
      </w:r>
    </w:p>
    <w:p w14:paraId="7B7AC2E6">
      <w:pPr>
        <w:keepNext w:val="0"/>
        <w:keepLines w:val="0"/>
        <w:pageBreakBefore w:val="0"/>
        <w:widowControl w:val="0"/>
        <w:kinsoku/>
        <w:wordWrap/>
        <w:overflowPunct/>
        <w:topLinePunct w:val="0"/>
        <w:autoSpaceDE w:val="0"/>
        <w:autoSpaceDN w:val="0"/>
        <w:bidi w:val="0"/>
        <w:adjustRightInd/>
        <w:snapToGrid w:val="0"/>
        <w:spacing w:line="630" w:lineRule="exact"/>
        <w:ind w:right="0" w:firstLine="0"/>
        <w:textAlignment w:val="auto"/>
        <w:rPr>
          <w:rFonts w:hint="default" w:ascii="Times New Roman" w:hAnsi="Times New Roman" w:eastAsia="方正仿宋_GBK" w:cs="Times New Roman"/>
          <w:b w:val="0"/>
          <w:bCs w:val="0"/>
          <w:snapToGrid/>
          <w:kern w:val="2"/>
          <w:sz w:val="32"/>
          <w:szCs w:val="32"/>
        </w:rPr>
      </w:pPr>
    </w:p>
    <w:p w14:paraId="1857273E">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联系人及电话：张海楠18252832816</w:t>
      </w:r>
      <w:r>
        <w:rPr>
          <w:rFonts w:hint="default" w:ascii="Times New Roman" w:hAnsi="Times New Roman" w:eastAsia="方正仿宋_GBK" w:cs="Times New Roman"/>
          <w:b w:val="0"/>
          <w:bCs w:val="0"/>
          <w:snapToGrid/>
          <w:kern w:val="2"/>
          <w:sz w:val="32"/>
          <w:szCs w:val="32"/>
        </w:rPr>
        <w:br w:type="textWrapping"/>
      </w:r>
      <w:r>
        <w:rPr>
          <w:rFonts w:hint="default" w:ascii="Times New Roman" w:hAnsi="Times New Roman" w:eastAsia="方正仿宋_GBK" w:cs="Times New Roman"/>
          <w:b w:val="0"/>
          <w:bCs w:val="0"/>
          <w:snapToGrid/>
          <w:kern w:val="2"/>
          <w:sz w:val="32"/>
          <w:szCs w:val="32"/>
        </w:rPr>
        <w:t>　　　　</w:t>
      </w:r>
      <w:r>
        <w:rPr>
          <w:rFonts w:hint="eastAsia" w:ascii="Times New Roman" w:hAnsi="Times New Roman" w:eastAsia="方正仿宋_GBK" w:cs="Times New Roman"/>
          <w:b w:val="0"/>
          <w:bCs w:val="0"/>
          <w:snapToGrid/>
          <w:kern w:val="2"/>
          <w:sz w:val="32"/>
          <w:szCs w:val="32"/>
          <w:lang w:val="en-US" w:eastAsia="zh-CN"/>
        </w:rPr>
        <w:t xml:space="preserve">          雷会平</w:t>
      </w:r>
      <w:r>
        <w:rPr>
          <w:rFonts w:hint="default" w:ascii="Times New Roman" w:hAnsi="Times New Roman" w:eastAsia="方正仿宋_GBK" w:cs="Times New Roman"/>
          <w:b w:val="0"/>
          <w:bCs w:val="0"/>
          <w:snapToGrid/>
          <w:kern w:val="2"/>
          <w:sz w:val="32"/>
          <w:szCs w:val="32"/>
        </w:rPr>
        <w:t>0513-550188</w:t>
      </w:r>
      <w:r>
        <w:rPr>
          <w:rFonts w:hint="eastAsia" w:ascii="Times New Roman" w:hAnsi="Times New Roman" w:eastAsia="方正仿宋_GBK" w:cs="Times New Roman"/>
          <w:b w:val="0"/>
          <w:bCs w:val="0"/>
          <w:snapToGrid/>
          <w:kern w:val="2"/>
          <w:sz w:val="32"/>
          <w:szCs w:val="32"/>
          <w:lang w:val="en-US" w:eastAsia="zh-CN"/>
        </w:rPr>
        <w:t>33</w:t>
      </w:r>
      <w:r>
        <w:rPr>
          <w:rFonts w:hint="default" w:ascii="Times New Roman" w:hAnsi="Times New Roman" w:eastAsia="方正仿宋_GBK" w:cs="Times New Roman"/>
          <w:b w:val="0"/>
          <w:bCs w:val="0"/>
          <w:snapToGrid/>
          <w:kern w:val="2"/>
          <w:sz w:val="32"/>
          <w:szCs w:val="32"/>
        </w:rPr>
        <w:br w:type="textWrapping"/>
      </w:r>
      <w:r>
        <w:rPr>
          <w:rFonts w:hint="eastAsia" w:ascii="Times New Roman" w:hAnsi="Times New Roman" w:eastAsia="方正仿宋_GBK" w:cs="Times New Roman"/>
          <w:b w:val="0"/>
          <w:bCs w:val="0"/>
          <w:snapToGrid/>
          <w:kern w:val="2"/>
          <w:sz w:val="32"/>
          <w:szCs w:val="32"/>
          <w:lang w:val="en-US" w:eastAsia="zh-CN"/>
        </w:rPr>
        <w:t xml:space="preserve">    </w:t>
      </w:r>
      <w:r>
        <w:rPr>
          <w:rFonts w:hint="default" w:ascii="Times New Roman" w:hAnsi="Times New Roman" w:eastAsia="方正仿宋_GBK" w:cs="Times New Roman"/>
          <w:b w:val="0"/>
          <w:bCs w:val="0"/>
          <w:snapToGrid/>
          <w:kern w:val="2"/>
          <w:sz w:val="32"/>
          <w:szCs w:val="32"/>
        </w:rPr>
        <w:t>电子邮箱：962748150@qq.com</w:t>
      </w:r>
    </w:p>
    <w:p w14:paraId="63323882">
      <w:pPr>
        <w:keepNext w:val="0"/>
        <w:keepLines w:val="0"/>
        <w:pageBreakBefore w:val="0"/>
        <w:widowControl w:val="0"/>
        <w:kinsoku/>
        <w:wordWrap/>
        <w:overflowPunct/>
        <w:topLinePunct w:val="0"/>
        <w:autoSpaceDE w:val="0"/>
        <w:autoSpaceDN w:val="0"/>
        <w:bidi w:val="0"/>
        <w:adjustRightInd/>
        <w:snapToGrid w:val="0"/>
        <w:spacing w:line="630" w:lineRule="exact"/>
        <w:ind w:right="0" w:firstLine="960" w:firstLineChars="3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附件：1.第十届“通创荟”科技创业大赛报名要求</w:t>
      </w:r>
      <w:r>
        <w:rPr>
          <w:rFonts w:hint="default" w:ascii="Times New Roman" w:hAnsi="Times New Roman" w:eastAsia="方正仿宋_GBK" w:cs="Times New Roman"/>
          <w:b w:val="0"/>
          <w:bCs w:val="0"/>
          <w:snapToGrid/>
          <w:kern w:val="2"/>
          <w:sz w:val="32"/>
          <w:szCs w:val="32"/>
        </w:rPr>
        <w:br w:type="textWrapping"/>
      </w:r>
      <w:r>
        <w:rPr>
          <w:rFonts w:hint="default" w:ascii="Times New Roman" w:hAnsi="Times New Roman" w:eastAsia="方正仿宋_GBK" w:cs="Times New Roman"/>
          <w:b w:val="0"/>
          <w:bCs w:val="0"/>
          <w:snapToGrid/>
          <w:kern w:val="2"/>
          <w:sz w:val="32"/>
          <w:szCs w:val="32"/>
        </w:rPr>
        <w:t>　　　</w:t>
      </w:r>
      <w:r>
        <w:rPr>
          <w:rFonts w:hint="eastAsia" w:ascii="Times New Roman" w:hAnsi="Times New Roman" w:eastAsia="方正仿宋_GBK" w:cs="Times New Roman"/>
          <w:b w:val="0"/>
          <w:bCs w:val="0"/>
          <w:snapToGrid/>
          <w:kern w:val="2"/>
          <w:sz w:val="32"/>
          <w:szCs w:val="32"/>
          <w:lang w:val="en-US" w:eastAsia="zh-CN"/>
        </w:rPr>
        <w:t xml:space="preserve">      </w:t>
      </w:r>
      <w:r>
        <w:rPr>
          <w:rFonts w:hint="default" w:ascii="Times New Roman" w:hAnsi="Times New Roman" w:eastAsia="方正仿宋_GBK" w:cs="Times New Roman"/>
          <w:b w:val="0"/>
          <w:bCs w:val="0"/>
          <w:snapToGrid/>
          <w:kern w:val="2"/>
          <w:sz w:val="32"/>
          <w:szCs w:val="32"/>
        </w:rPr>
        <w:t>2.第十届“通创荟”科技创业大赛活动方案</w:t>
      </w:r>
    </w:p>
    <w:p w14:paraId="6E5030C0">
      <w:pPr>
        <w:keepNext w:val="0"/>
        <w:keepLines w:val="0"/>
        <w:pageBreakBefore w:val="0"/>
        <w:widowControl w:val="0"/>
        <w:kinsoku/>
        <w:wordWrap/>
        <w:overflowPunct/>
        <w:topLinePunct w:val="0"/>
        <w:autoSpaceDE w:val="0"/>
        <w:autoSpaceDN w:val="0"/>
        <w:bidi w:val="0"/>
        <w:adjustRightInd/>
        <w:snapToGrid w:val="0"/>
        <w:spacing w:line="630" w:lineRule="exact"/>
        <w:ind w:left="5108" w:leftChars="2280" w:right="0" w:hanging="320" w:hangingChars="100"/>
        <w:textAlignment w:val="auto"/>
        <w:rPr>
          <w:rFonts w:hint="default" w:ascii="Times New Roman" w:hAnsi="Times New Roman" w:eastAsia="方正仿宋_GBK" w:cs="Times New Roman"/>
          <w:b w:val="0"/>
          <w:bCs w:val="0"/>
          <w:snapToGrid/>
          <w:kern w:val="2"/>
          <w:sz w:val="32"/>
          <w:szCs w:val="32"/>
        </w:rPr>
      </w:pPr>
    </w:p>
    <w:p w14:paraId="73BCDC10">
      <w:pPr>
        <w:pStyle w:val="2"/>
        <w:rPr>
          <w:rFonts w:hint="default"/>
        </w:rPr>
      </w:pPr>
    </w:p>
    <w:p w14:paraId="1D4C3A05">
      <w:pPr>
        <w:keepNext w:val="0"/>
        <w:keepLines w:val="0"/>
        <w:pageBreakBefore w:val="0"/>
        <w:widowControl w:val="0"/>
        <w:kinsoku/>
        <w:wordWrap/>
        <w:overflowPunct/>
        <w:topLinePunct w:val="0"/>
        <w:autoSpaceDE w:val="0"/>
        <w:autoSpaceDN w:val="0"/>
        <w:bidi w:val="0"/>
        <w:adjustRightInd/>
        <w:snapToGrid w:val="0"/>
        <w:spacing w:line="630" w:lineRule="exact"/>
        <w:ind w:left="5108" w:leftChars="2280" w:right="0" w:hanging="320" w:hangingChars="1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南通市科学技术局</w:t>
      </w:r>
      <w:r>
        <w:rPr>
          <w:rFonts w:hint="default" w:ascii="Times New Roman" w:hAnsi="Times New Roman" w:eastAsia="方正仿宋_GBK" w:cs="Times New Roman"/>
          <w:b w:val="0"/>
          <w:bCs w:val="0"/>
          <w:snapToGrid/>
          <w:kern w:val="2"/>
          <w:sz w:val="32"/>
          <w:szCs w:val="32"/>
        </w:rPr>
        <w:br w:type="textWrapping"/>
      </w:r>
      <w:r>
        <w:rPr>
          <w:rFonts w:hint="default" w:ascii="Times New Roman" w:hAnsi="Times New Roman" w:eastAsia="方正仿宋_GBK" w:cs="Times New Roman"/>
          <w:b w:val="0"/>
          <w:bCs w:val="0"/>
          <w:snapToGrid/>
          <w:kern w:val="2"/>
          <w:sz w:val="32"/>
          <w:szCs w:val="32"/>
        </w:rPr>
        <w:t>2026年6月3日</w:t>
      </w:r>
    </w:p>
    <w:p w14:paraId="4FEFAC23">
      <w:pPr>
        <w:keepNext w:val="0"/>
        <w:keepLines w:val="0"/>
        <w:pageBreakBefore w:val="0"/>
        <w:widowControl w:val="0"/>
        <w:kinsoku/>
        <w:wordWrap/>
        <w:overflowPunct/>
        <w:topLinePunct w:val="0"/>
        <w:autoSpaceDE w:val="0"/>
        <w:autoSpaceDN w:val="0"/>
        <w:bidi w:val="0"/>
        <w:adjustRightInd/>
        <w:snapToGrid w:val="0"/>
        <w:spacing w:line="630" w:lineRule="exact"/>
        <w:ind w:right="0" w:firstLine="0"/>
        <w:textAlignment w:val="auto"/>
        <w:rPr>
          <w:rFonts w:hint="default" w:ascii="Times New Roman" w:hAnsi="Times New Roman" w:eastAsia="方正仿宋_GBK" w:cs="Times New Roman"/>
          <w:b w:val="0"/>
          <w:bCs w:val="0"/>
          <w:snapToGrid/>
          <w:kern w:val="2"/>
          <w:sz w:val="32"/>
          <w:szCs w:val="32"/>
        </w:rPr>
      </w:pPr>
    </w:p>
    <w:p w14:paraId="1975357C">
      <w:pPr>
        <w:pStyle w:val="2"/>
        <w:rPr>
          <w:rFonts w:hint="default" w:ascii="Times New Roman" w:hAnsi="Times New Roman" w:eastAsia="方正仿宋_GBK" w:cs="Times New Roman"/>
          <w:b w:val="0"/>
          <w:bCs w:val="0"/>
          <w:snapToGrid/>
          <w:kern w:val="2"/>
          <w:sz w:val="32"/>
          <w:szCs w:val="32"/>
        </w:rPr>
      </w:pPr>
    </w:p>
    <w:p w14:paraId="1039D933">
      <w:pPr>
        <w:pStyle w:val="2"/>
        <w:rPr>
          <w:rFonts w:hint="default" w:ascii="Times New Roman" w:hAnsi="Times New Roman" w:eastAsia="方正仿宋_GBK" w:cs="Times New Roman"/>
          <w:b w:val="0"/>
          <w:bCs w:val="0"/>
          <w:snapToGrid/>
          <w:kern w:val="2"/>
          <w:sz w:val="32"/>
          <w:szCs w:val="32"/>
        </w:rPr>
      </w:pPr>
    </w:p>
    <w:p w14:paraId="7A494A46">
      <w:pPr>
        <w:pStyle w:val="2"/>
        <w:rPr>
          <w:rFonts w:hint="default" w:ascii="Times New Roman" w:hAnsi="Times New Roman" w:eastAsia="方正仿宋_GBK" w:cs="Times New Roman"/>
          <w:b w:val="0"/>
          <w:bCs w:val="0"/>
          <w:snapToGrid/>
          <w:kern w:val="2"/>
          <w:sz w:val="32"/>
          <w:szCs w:val="32"/>
        </w:rPr>
      </w:pPr>
    </w:p>
    <w:p w14:paraId="2C329EC8">
      <w:pPr>
        <w:pStyle w:val="2"/>
        <w:rPr>
          <w:rFonts w:hint="default" w:ascii="Times New Roman" w:hAnsi="Times New Roman" w:eastAsia="方正仿宋_GBK" w:cs="Times New Roman"/>
          <w:b w:val="0"/>
          <w:bCs w:val="0"/>
          <w:snapToGrid/>
          <w:kern w:val="2"/>
          <w:sz w:val="32"/>
          <w:szCs w:val="32"/>
        </w:rPr>
      </w:pPr>
    </w:p>
    <w:p w14:paraId="773CBC5F">
      <w:pPr>
        <w:pStyle w:val="2"/>
        <w:rPr>
          <w:rFonts w:hint="default" w:ascii="Times New Roman" w:hAnsi="Times New Roman" w:eastAsia="方正仿宋_GBK" w:cs="Times New Roman"/>
          <w:b w:val="0"/>
          <w:bCs w:val="0"/>
          <w:snapToGrid/>
          <w:kern w:val="2"/>
          <w:sz w:val="32"/>
          <w:szCs w:val="32"/>
        </w:rPr>
      </w:pPr>
    </w:p>
    <w:p w14:paraId="7B621382">
      <w:pPr>
        <w:pStyle w:val="2"/>
        <w:rPr>
          <w:rFonts w:hint="default" w:ascii="Times New Roman" w:hAnsi="Times New Roman" w:eastAsia="方正仿宋_GBK" w:cs="Times New Roman"/>
          <w:b w:val="0"/>
          <w:bCs w:val="0"/>
          <w:snapToGrid/>
          <w:kern w:val="2"/>
          <w:sz w:val="32"/>
          <w:szCs w:val="32"/>
        </w:rPr>
      </w:pPr>
    </w:p>
    <w:p w14:paraId="0824BA58">
      <w:pPr>
        <w:pStyle w:val="2"/>
        <w:rPr>
          <w:rFonts w:hint="default" w:ascii="Times New Roman" w:hAnsi="Times New Roman" w:eastAsia="方正仿宋_GBK" w:cs="Times New Roman"/>
          <w:b w:val="0"/>
          <w:bCs w:val="0"/>
          <w:snapToGrid/>
          <w:kern w:val="2"/>
          <w:sz w:val="32"/>
          <w:szCs w:val="32"/>
        </w:rPr>
      </w:pPr>
    </w:p>
    <w:p w14:paraId="1E21AEB0">
      <w:pPr>
        <w:pStyle w:val="2"/>
        <w:rPr>
          <w:rFonts w:hint="default" w:ascii="Times New Roman" w:hAnsi="Times New Roman" w:eastAsia="方正仿宋_GBK" w:cs="Times New Roman"/>
          <w:b w:val="0"/>
          <w:bCs w:val="0"/>
          <w:snapToGrid/>
          <w:kern w:val="2"/>
          <w:sz w:val="32"/>
          <w:szCs w:val="32"/>
        </w:rPr>
      </w:pPr>
    </w:p>
    <w:p w14:paraId="5B27994D">
      <w:pPr>
        <w:pStyle w:val="2"/>
        <w:rPr>
          <w:rFonts w:hint="default" w:ascii="Times New Roman" w:hAnsi="Times New Roman" w:eastAsia="方正仿宋_GBK" w:cs="Times New Roman"/>
          <w:b w:val="0"/>
          <w:bCs w:val="0"/>
          <w:snapToGrid/>
          <w:kern w:val="2"/>
          <w:sz w:val="32"/>
          <w:szCs w:val="32"/>
        </w:rPr>
      </w:pPr>
    </w:p>
    <w:p w14:paraId="7D7545A2">
      <w:pPr>
        <w:pStyle w:val="2"/>
        <w:rPr>
          <w:rFonts w:hint="default" w:ascii="Times New Roman" w:hAnsi="Times New Roman" w:eastAsia="方正仿宋_GBK" w:cs="Times New Roman"/>
          <w:b w:val="0"/>
          <w:bCs w:val="0"/>
          <w:snapToGrid/>
          <w:kern w:val="2"/>
          <w:sz w:val="32"/>
          <w:szCs w:val="32"/>
        </w:rPr>
      </w:pPr>
    </w:p>
    <w:p w14:paraId="3A36E713">
      <w:pPr>
        <w:pStyle w:val="2"/>
        <w:rPr>
          <w:rFonts w:hint="default" w:ascii="Times New Roman" w:hAnsi="Times New Roman" w:eastAsia="方正仿宋_GBK" w:cs="Times New Roman"/>
          <w:b w:val="0"/>
          <w:bCs w:val="0"/>
          <w:snapToGrid/>
          <w:kern w:val="2"/>
          <w:sz w:val="32"/>
          <w:szCs w:val="32"/>
        </w:rPr>
      </w:pPr>
    </w:p>
    <w:p w14:paraId="00203460">
      <w:pPr>
        <w:keepNext w:val="0"/>
        <w:keepLines w:val="0"/>
        <w:pageBreakBefore w:val="0"/>
        <w:widowControl w:val="0"/>
        <w:kinsoku/>
        <w:wordWrap/>
        <w:overflowPunct/>
        <w:topLinePunct w:val="0"/>
        <w:autoSpaceDE w:val="0"/>
        <w:autoSpaceDN w:val="0"/>
        <w:bidi w:val="0"/>
        <w:adjustRightInd/>
        <w:snapToGrid w:val="0"/>
        <w:spacing w:line="630" w:lineRule="exact"/>
        <w:ind w:right="0"/>
        <w:textAlignment w:val="auto"/>
        <w:rPr>
          <w:rFonts w:hint="eastAsia" w:ascii="Times New Roman" w:hAnsi="Times New Roman" w:eastAsia="方正仿宋_GBK" w:cs="Times New Roman"/>
          <w:b w:val="0"/>
          <w:bCs w:val="0"/>
          <w:snapToGrid/>
          <w:kern w:val="2"/>
          <w:sz w:val="32"/>
          <w:szCs w:val="32"/>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396875</wp:posOffset>
                </wp:positionV>
                <wp:extent cx="5517515" cy="0"/>
                <wp:effectExtent l="0" t="6350" r="0" b="6350"/>
                <wp:wrapNone/>
                <wp:docPr id="4" name="直接连接符 4"/>
                <wp:cNvGraphicFramePr/>
                <a:graphic xmlns:a="http://schemas.openxmlformats.org/drawingml/2006/main">
                  <a:graphicData uri="http://schemas.microsoft.com/office/word/2010/wordprocessingShape">
                    <wps:wsp>
                      <wps:cNvCnPr/>
                      <wps:spPr>
                        <a:xfrm>
                          <a:off x="1021715" y="8815705"/>
                          <a:ext cx="551751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9pt;margin-top:31.25pt;height:0pt;width:434.45pt;z-index:251661312;mso-width-relative:page;mso-height-relative:page;" filled="f" stroked="t" coordsize="21600,21600" o:gfxdata="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qVMDe1gAAAAcBAAAPAAAAAAAAAAEAIAAAACIAAABkcnMvZG93bnJldi54bWxQSwECFAAUAAAA&#10;CACHTuJABRkuMPABAAC+AwAADgAAAAAAAAABACAAAAAlAQAAZHJzL2Uyb0RvYy54bWxQSwUGAAAA&#10;AAYABgBZAQAAhwUAAAAA&#10;">
                <v:fill on="f" focussize="0,0"/>
                <v:stroke weight="1pt" color="#000000 [3213]" miterlimit="8" joinstyle="miter"/>
                <v:imagedata o:title=""/>
                <o:lock v:ext="edit" aspectratio="f"/>
              </v:line>
            </w:pict>
          </mc:Fallback>
        </mc:AlternateContent>
      </w:r>
    </w:p>
    <w:p w14:paraId="2ABF1715">
      <w:pPr>
        <w:keepNext w:val="0"/>
        <w:keepLines w:val="0"/>
        <w:pageBreakBefore w:val="0"/>
        <w:widowControl w:val="0"/>
        <w:kinsoku/>
        <w:wordWrap/>
        <w:overflowPunct/>
        <w:topLinePunct w:val="0"/>
        <w:autoSpaceDE w:val="0"/>
        <w:autoSpaceDN w:val="0"/>
        <w:bidi w:val="0"/>
        <w:adjustRightInd/>
        <w:snapToGrid w:val="0"/>
        <w:spacing w:line="630" w:lineRule="exact"/>
        <w:ind w:right="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抄送：南通市各高校</w:t>
      </w:r>
    </w:p>
    <w:p w14:paraId="47A88FAA">
      <w:pPr>
        <w:pStyle w:val="2"/>
        <w:rPr>
          <w:rFonts w:hint="default" w:ascii="Times New Roman" w:hAnsi="Times New Roman" w:eastAsia="方正仿宋_GBK" w:cs="Times New Roman"/>
          <w:b w:val="0"/>
          <w:bCs w:val="0"/>
          <w:snapToGrid/>
          <w:kern w:val="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36830</wp:posOffset>
                </wp:positionH>
                <wp:positionV relativeFrom="paragraph">
                  <wp:posOffset>62865</wp:posOffset>
                </wp:positionV>
                <wp:extent cx="5517515"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51751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pt;margin-top:4.95pt;height:0pt;width:434.45pt;z-index:251662336;mso-width-relative:page;mso-height-relative:page;" filled="f" stroked="t" coordsize="21600,21600" o:gfxdata="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9ZNa9UAAAAFAQAA&#10;DwAAAAAAAAABACAAAAAiAAAAZHJzL2Rvd25yZXYueG1sUEsBAhQAFAAAAAgAh07iQAzyctzjAQAA&#10;sgMAAA4AAAAAAAAAAQAgAAAAJAEAAGRycy9lMm9Eb2MueG1sUEsFBgAAAAAGAAYAWQEAAHkFAAAA&#10;AA==&#10;">
                <v:fill on="f" focussize="0,0"/>
                <v:stroke weight="1pt" color="#000000 [3213]" miterlimit="8" joinstyle="miter"/>
                <v:imagedata o:title=""/>
                <o:lock v:ext="edit" aspectratio="f"/>
              </v:line>
            </w:pict>
          </mc:Fallback>
        </mc:AlternateContent>
      </w:r>
    </w:p>
    <w:p w14:paraId="4B1EE626">
      <w:pPr>
        <w:keepNext w:val="0"/>
        <w:keepLines w:val="0"/>
        <w:pageBreakBefore w:val="0"/>
        <w:widowControl w:val="0"/>
        <w:kinsoku/>
        <w:wordWrap/>
        <w:overflowPunct/>
        <w:topLinePunct w:val="0"/>
        <w:autoSpaceDE w:val="0"/>
        <w:autoSpaceDN w:val="0"/>
        <w:bidi w:val="0"/>
        <w:adjustRightInd/>
        <w:snapToGrid w:val="0"/>
        <w:spacing w:line="630" w:lineRule="exact"/>
        <w:ind w:right="0" w:firstLine="0"/>
        <w:textAlignment w:val="auto"/>
        <w:rPr>
          <w:rFonts w:hint="eastAsia" w:ascii="Times New Roman" w:hAnsi="Times New Roman" w:eastAsia="方正仿宋_GBK" w:cs="Times New Roman"/>
          <w:b w:val="0"/>
          <w:bCs w:val="0"/>
          <w:snapToGrid/>
          <w:kern w:val="2"/>
          <w:sz w:val="32"/>
          <w:szCs w:val="32"/>
          <w:lang w:eastAsia="zh-CN"/>
        </w:rPr>
      </w:pPr>
      <w:r>
        <w:rPr>
          <w:rFonts w:hint="default" w:ascii="Times New Roman" w:hAnsi="Times New Roman" w:eastAsia="方正仿宋_GBK" w:cs="Times New Roman"/>
          <w:b w:val="0"/>
          <w:bCs w:val="0"/>
          <w:snapToGrid/>
          <w:kern w:val="2"/>
          <w:sz w:val="32"/>
          <w:szCs w:val="32"/>
        </w:rPr>
        <w:t>附件1</w:t>
      </w:r>
      <w:r>
        <w:rPr>
          <w:rFonts w:hint="eastAsia" w:ascii="Times New Roman" w:hAnsi="Times New Roman" w:eastAsia="方正仿宋_GBK" w:cs="Times New Roman"/>
          <w:b w:val="0"/>
          <w:bCs w:val="0"/>
          <w:snapToGrid/>
          <w:kern w:val="2"/>
          <w:sz w:val="32"/>
          <w:szCs w:val="32"/>
          <w:lang w:eastAsia="zh-CN"/>
        </w:rPr>
        <w:t>：</w:t>
      </w:r>
    </w:p>
    <w:p w14:paraId="3D71B29C">
      <w:pPr>
        <w:keepNext w:val="0"/>
        <w:keepLines w:val="0"/>
        <w:pageBreakBefore w:val="0"/>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方正小标宋_GBK" w:hAnsi="方正小标宋_GBK" w:eastAsia="方正小标宋_GBK" w:cs="方正小标宋_GBK"/>
          <w:b w:val="0"/>
          <w:bCs w:val="0"/>
          <w:snapToGrid/>
          <w:kern w:val="2"/>
          <w:sz w:val="44"/>
          <w:szCs w:val="44"/>
          <w:lang w:val="en-US" w:eastAsia="zh-CN"/>
        </w:rPr>
      </w:pPr>
    </w:p>
    <w:p w14:paraId="3CC2C9D2">
      <w:pPr>
        <w:keepNext w:val="0"/>
        <w:keepLines w:val="0"/>
        <w:pageBreakBefore w:val="0"/>
        <w:kinsoku/>
        <w:wordWrap/>
        <w:overflowPunct/>
        <w:topLinePunct w:val="0"/>
        <w:autoSpaceDE w:val="0"/>
        <w:autoSpaceDN w:val="0"/>
        <w:bidi w:val="0"/>
        <w:adjustRightInd/>
        <w:snapToGrid w:val="0"/>
        <w:spacing w:line="240" w:lineRule="auto"/>
        <w:ind w:left="0" w:leftChars="0" w:firstLine="0" w:firstLineChars="0"/>
        <w:jc w:val="center"/>
        <w:textAlignment w:val="auto"/>
        <w:rPr>
          <w:rFonts w:hint="default" w:ascii="Times New Roman" w:hAnsi="Times New Roman" w:eastAsia="方正仿宋_GBK" w:cs="Times New Roman"/>
          <w:b w:val="0"/>
          <w:bCs w:val="0"/>
          <w:snapToGrid/>
          <w:kern w:val="2"/>
          <w:sz w:val="32"/>
          <w:szCs w:val="32"/>
        </w:rPr>
      </w:pPr>
      <w:r>
        <w:rPr>
          <w:rFonts w:hint="default" w:ascii="方正小标宋_GBK" w:hAnsi="方正小标宋_GBK" w:eastAsia="方正小标宋_GBK" w:cs="方正小标宋_GBK"/>
          <w:b w:val="0"/>
          <w:bCs w:val="0"/>
          <w:snapToGrid/>
          <w:kern w:val="2"/>
          <w:sz w:val="44"/>
          <w:szCs w:val="44"/>
          <w:lang w:val="en-US" w:eastAsia="zh-CN"/>
        </w:rPr>
        <w:t>第十届“通创荟”科技创业大赛报名要求</w:t>
      </w:r>
    </w:p>
    <w:p w14:paraId="18C9A02F">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1.</w:t>
      </w:r>
      <w:r>
        <w:rPr>
          <w:rFonts w:hint="default" w:ascii="Times New Roman" w:hAnsi="Times New Roman" w:eastAsia="方正仿宋_GBK" w:cs="Times New Roman"/>
          <w:b w:val="0"/>
          <w:bCs w:val="0"/>
          <w:snapToGrid/>
          <w:kern w:val="2"/>
          <w:sz w:val="32"/>
          <w:szCs w:val="32"/>
        </w:rPr>
        <w:t>与科技招商相结合。各地要积极动员有意向落户南通的高层次人才、科技型企业以团队组形式报名参赛，为后期落户争取更好政策。今年认定的和预申报的高成长型科创项目</w:t>
      </w:r>
      <w:r>
        <w:rPr>
          <w:rFonts w:hint="eastAsia" w:ascii="Times New Roman" w:hAnsi="Times New Roman" w:eastAsia="方正仿宋_GBK" w:cs="Times New Roman"/>
          <w:b w:val="0"/>
          <w:bCs w:val="0"/>
          <w:snapToGrid/>
          <w:kern w:val="2"/>
          <w:sz w:val="32"/>
          <w:szCs w:val="32"/>
          <w:lang w:val="en-US" w:eastAsia="zh-CN"/>
        </w:rPr>
        <w:t>符合参赛行业领域的</w:t>
      </w:r>
      <w:r>
        <w:rPr>
          <w:rFonts w:hint="default" w:ascii="Times New Roman" w:hAnsi="Times New Roman" w:eastAsia="方正仿宋_GBK" w:cs="Times New Roman"/>
          <w:b w:val="0"/>
          <w:bCs w:val="0"/>
          <w:snapToGrid/>
          <w:kern w:val="2"/>
          <w:sz w:val="32"/>
          <w:szCs w:val="32"/>
        </w:rPr>
        <w:t>全部报名参赛；2022年以来认定的科创项目，择优组织报名参赛，以此作为展示科创项目质量、推动科创项目成长的重要举措。</w:t>
      </w:r>
    </w:p>
    <w:p w14:paraId="3D10D0D2">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2.</w:t>
      </w:r>
      <w:r>
        <w:rPr>
          <w:rFonts w:hint="default" w:ascii="Times New Roman" w:hAnsi="Times New Roman" w:eastAsia="方正仿宋_GBK" w:cs="Times New Roman"/>
          <w:b w:val="0"/>
          <w:bCs w:val="0"/>
          <w:snapToGrid/>
          <w:kern w:val="2"/>
          <w:sz w:val="32"/>
          <w:szCs w:val="32"/>
        </w:rPr>
        <w:t>发挥科研院所影响力。</w:t>
      </w:r>
      <w:r>
        <w:rPr>
          <w:rFonts w:hint="eastAsia" w:ascii="Times New Roman" w:hAnsi="Times New Roman" w:eastAsia="方正仿宋_GBK" w:cs="Times New Roman"/>
          <w:b w:val="0"/>
          <w:bCs w:val="0"/>
          <w:snapToGrid/>
          <w:kern w:val="2"/>
          <w:sz w:val="32"/>
          <w:szCs w:val="32"/>
          <w:lang w:val="en-US" w:eastAsia="zh-CN"/>
        </w:rPr>
        <w:t>鼓励</w:t>
      </w:r>
      <w:r>
        <w:rPr>
          <w:rFonts w:hint="default" w:ascii="Times New Roman" w:hAnsi="Times New Roman" w:eastAsia="方正仿宋_GBK" w:cs="Times New Roman"/>
          <w:b w:val="0"/>
          <w:bCs w:val="0"/>
          <w:snapToGrid/>
          <w:kern w:val="2"/>
          <w:sz w:val="32"/>
          <w:szCs w:val="32"/>
        </w:rPr>
        <w:t>全市科研院所和新型研发机构组织孵化企业或研发团队报名参赛</w:t>
      </w:r>
      <w:r>
        <w:rPr>
          <w:rFonts w:hint="eastAsia" w:ascii="Times New Roman" w:hAnsi="Times New Roman" w:eastAsia="方正仿宋_GBK" w:cs="Times New Roman"/>
          <w:b w:val="0"/>
          <w:bCs w:val="0"/>
          <w:snapToGrid/>
          <w:kern w:val="2"/>
          <w:sz w:val="32"/>
          <w:szCs w:val="32"/>
          <w:lang w:eastAsia="zh-CN"/>
        </w:rPr>
        <w:t>；</w:t>
      </w:r>
      <w:r>
        <w:rPr>
          <w:rFonts w:hint="default" w:ascii="Times New Roman" w:hAnsi="Times New Roman" w:eastAsia="方正仿宋_GBK" w:cs="Times New Roman"/>
          <w:b w:val="0"/>
          <w:bCs w:val="0"/>
          <w:snapToGrid/>
          <w:kern w:val="2"/>
          <w:sz w:val="32"/>
          <w:szCs w:val="32"/>
        </w:rPr>
        <w:t>同时，请将</w:t>
      </w:r>
      <w:r>
        <w:rPr>
          <w:rFonts w:hint="eastAsia" w:ascii="Times New Roman" w:hAnsi="Times New Roman" w:eastAsia="方正仿宋_GBK" w:cs="Times New Roman"/>
          <w:b w:val="0"/>
          <w:bCs w:val="0"/>
          <w:snapToGrid/>
          <w:kern w:val="2"/>
          <w:sz w:val="32"/>
          <w:szCs w:val="32"/>
          <w:lang w:val="en-US" w:eastAsia="zh-CN"/>
        </w:rPr>
        <w:t>市</w:t>
      </w:r>
      <w:r>
        <w:rPr>
          <w:rFonts w:hint="default" w:ascii="Times New Roman" w:hAnsi="Times New Roman" w:eastAsia="方正仿宋_GBK" w:cs="Times New Roman"/>
          <w:b w:val="0"/>
          <w:bCs w:val="0"/>
          <w:snapToGrid/>
          <w:kern w:val="2"/>
          <w:sz w:val="32"/>
          <w:szCs w:val="32"/>
        </w:rPr>
        <w:t>大赛通知转发母校或母所相关部门，动员研发团队报名参赛，来通创业。</w:t>
      </w:r>
    </w:p>
    <w:p w14:paraId="47E43DC5">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3.</w:t>
      </w:r>
      <w:r>
        <w:rPr>
          <w:rFonts w:hint="default" w:ascii="Times New Roman" w:hAnsi="Times New Roman" w:eastAsia="方正仿宋_GBK" w:cs="Times New Roman"/>
          <w:b w:val="0"/>
          <w:bCs w:val="0"/>
          <w:snapToGrid/>
          <w:kern w:val="2"/>
          <w:sz w:val="32"/>
          <w:szCs w:val="32"/>
        </w:rPr>
        <w:t>支持合作高校报名参赛。通过技转中心进行宣传，动员与南通企业有合作的研发团队报名参赛，以长三角区域高校为主，推动更多高校的科研成果来通转移转化。</w:t>
      </w:r>
    </w:p>
    <w:p w14:paraId="11505320">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4.</w:t>
      </w:r>
      <w:r>
        <w:rPr>
          <w:rFonts w:hint="default" w:ascii="Times New Roman" w:hAnsi="Times New Roman" w:eastAsia="方正仿宋_GBK" w:cs="Times New Roman"/>
          <w:b w:val="0"/>
          <w:bCs w:val="0"/>
          <w:snapToGrid/>
          <w:kern w:val="2"/>
          <w:sz w:val="32"/>
          <w:szCs w:val="32"/>
        </w:rPr>
        <w:t>动员高企报名参赛。积极动员2026年首次申报高企的企业参加大赛，充分展示企业技术成果、提升品牌影响力。</w:t>
      </w:r>
    </w:p>
    <w:p w14:paraId="704A7118">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lang w:val="en-US" w:eastAsia="zh-CN"/>
        </w:rPr>
      </w:pPr>
      <w:r>
        <w:rPr>
          <w:rFonts w:hint="eastAsia" w:ascii="Times New Roman" w:hAnsi="Times New Roman" w:eastAsia="方正仿宋_GBK" w:cs="Times New Roman"/>
          <w:b w:val="0"/>
          <w:bCs w:val="0"/>
          <w:snapToGrid/>
          <w:kern w:val="2"/>
          <w:sz w:val="32"/>
          <w:szCs w:val="32"/>
          <w:lang w:val="en-US" w:eastAsia="zh-CN"/>
        </w:rPr>
        <w:t>5.</w:t>
      </w:r>
      <w:r>
        <w:rPr>
          <w:rFonts w:hint="default" w:ascii="Times New Roman" w:hAnsi="Times New Roman" w:eastAsia="方正仿宋_GBK" w:cs="Times New Roman"/>
          <w:b w:val="0"/>
          <w:bCs w:val="0"/>
          <w:snapToGrid/>
          <w:kern w:val="2"/>
          <w:sz w:val="32"/>
          <w:szCs w:val="32"/>
        </w:rPr>
        <w:t>动员孵化载体组织报名。</w:t>
      </w:r>
      <w:r>
        <w:rPr>
          <w:rFonts w:hint="eastAsia" w:ascii="Times New Roman" w:hAnsi="Times New Roman" w:eastAsia="方正仿宋_GBK" w:cs="Times New Roman"/>
          <w:b w:val="0"/>
          <w:bCs w:val="0"/>
          <w:snapToGrid/>
          <w:kern w:val="2"/>
          <w:sz w:val="32"/>
          <w:szCs w:val="32"/>
          <w:lang w:val="en-US" w:eastAsia="zh-CN"/>
        </w:rPr>
        <w:t>要发挥部</w:t>
      </w:r>
      <w:r>
        <w:rPr>
          <w:rFonts w:hint="default" w:ascii="Times New Roman" w:hAnsi="Times New Roman" w:eastAsia="方正仿宋_GBK" w:cs="Times New Roman"/>
          <w:b w:val="0"/>
          <w:bCs w:val="0"/>
          <w:snapToGrid/>
          <w:kern w:val="2"/>
          <w:sz w:val="32"/>
          <w:szCs w:val="32"/>
        </w:rPr>
        <w:t>级科技</w:t>
      </w:r>
      <w:r>
        <w:rPr>
          <w:rFonts w:hint="eastAsia" w:ascii="Times New Roman" w:hAnsi="Times New Roman" w:eastAsia="方正仿宋_GBK" w:cs="Times New Roman"/>
          <w:b w:val="0"/>
          <w:bCs w:val="0"/>
          <w:snapToGrid/>
          <w:kern w:val="2"/>
          <w:sz w:val="32"/>
          <w:szCs w:val="32"/>
          <w:lang w:val="en-US" w:eastAsia="zh-CN"/>
        </w:rPr>
        <w:t>型</w:t>
      </w:r>
      <w:r>
        <w:rPr>
          <w:rFonts w:hint="default" w:ascii="Times New Roman" w:hAnsi="Times New Roman" w:eastAsia="方正仿宋_GBK" w:cs="Times New Roman"/>
          <w:b w:val="0"/>
          <w:bCs w:val="0"/>
          <w:snapToGrid/>
          <w:kern w:val="2"/>
          <w:sz w:val="32"/>
          <w:szCs w:val="32"/>
        </w:rPr>
        <w:t>企业孵化器</w:t>
      </w:r>
      <w:r>
        <w:rPr>
          <w:rFonts w:hint="eastAsia" w:ascii="Times New Roman" w:hAnsi="Times New Roman" w:eastAsia="方正仿宋_GBK" w:cs="Times New Roman"/>
          <w:b w:val="0"/>
          <w:bCs w:val="0"/>
          <w:snapToGrid/>
          <w:kern w:val="2"/>
          <w:sz w:val="32"/>
          <w:szCs w:val="32"/>
          <w:lang w:val="en-US" w:eastAsia="zh-CN"/>
        </w:rPr>
        <w:t>和</w:t>
      </w:r>
      <w:r>
        <w:rPr>
          <w:rFonts w:hint="default" w:ascii="Times New Roman" w:hAnsi="Times New Roman" w:eastAsia="方正仿宋_GBK" w:cs="Times New Roman"/>
          <w:b w:val="0"/>
          <w:bCs w:val="0"/>
          <w:snapToGrid/>
          <w:kern w:val="2"/>
          <w:sz w:val="32"/>
          <w:szCs w:val="32"/>
        </w:rPr>
        <w:t>省</w:t>
      </w:r>
      <w:r>
        <w:rPr>
          <w:rFonts w:hint="eastAsia" w:ascii="Times New Roman" w:hAnsi="Times New Roman" w:eastAsia="方正仿宋_GBK" w:cs="Times New Roman"/>
          <w:b w:val="0"/>
          <w:bCs w:val="0"/>
          <w:snapToGrid/>
          <w:kern w:val="2"/>
          <w:sz w:val="32"/>
          <w:szCs w:val="32"/>
          <w:lang w:val="en-US" w:eastAsia="zh-CN"/>
        </w:rPr>
        <w:t>标杆</w:t>
      </w:r>
      <w:r>
        <w:rPr>
          <w:rFonts w:hint="default" w:ascii="Times New Roman" w:hAnsi="Times New Roman" w:eastAsia="方正仿宋_GBK" w:cs="Times New Roman"/>
          <w:b w:val="0"/>
          <w:bCs w:val="0"/>
          <w:snapToGrid/>
          <w:kern w:val="2"/>
          <w:sz w:val="32"/>
          <w:szCs w:val="32"/>
        </w:rPr>
        <w:t>孵化器</w:t>
      </w:r>
      <w:r>
        <w:rPr>
          <w:rFonts w:hint="eastAsia" w:ascii="Times New Roman" w:hAnsi="Times New Roman" w:eastAsia="方正仿宋_GBK" w:cs="Times New Roman"/>
          <w:b w:val="0"/>
          <w:bCs w:val="0"/>
          <w:snapToGrid/>
          <w:kern w:val="2"/>
          <w:sz w:val="32"/>
          <w:szCs w:val="32"/>
          <w:lang w:val="en-US" w:eastAsia="zh-CN"/>
        </w:rPr>
        <w:t>示范作用，动员在孵企业报名，引导其他原省级以上孵化器</w:t>
      </w:r>
      <w:r>
        <w:rPr>
          <w:rFonts w:hint="default" w:ascii="Times New Roman" w:hAnsi="Times New Roman" w:eastAsia="方正仿宋_GBK" w:cs="Times New Roman"/>
          <w:b w:val="0"/>
          <w:bCs w:val="0"/>
          <w:snapToGrid/>
          <w:kern w:val="2"/>
          <w:sz w:val="32"/>
          <w:szCs w:val="32"/>
        </w:rPr>
        <w:t>组织</w:t>
      </w:r>
      <w:r>
        <w:rPr>
          <w:rFonts w:hint="eastAsia" w:ascii="Times New Roman" w:hAnsi="Times New Roman" w:eastAsia="方正仿宋_GBK" w:cs="Times New Roman"/>
          <w:b w:val="0"/>
          <w:bCs w:val="0"/>
          <w:snapToGrid/>
          <w:kern w:val="2"/>
          <w:sz w:val="32"/>
          <w:szCs w:val="32"/>
          <w:lang w:val="en-US" w:eastAsia="zh-CN"/>
        </w:rPr>
        <w:t>企业报名。</w:t>
      </w:r>
    </w:p>
    <w:p w14:paraId="36461B2E">
      <w:pPr>
        <w:keepNext w:val="0"/>
        <w:keepLines w:val="0"/>
        <w:pageBreakBefore w:val="0"/>
        <w:widowControl w:val="0"/>
        <w:kinsoku/>
        <w:wordWrap/>
        <w:overflowPunct/>
        <w:topLinePunct w:val="0"/>
        <w:autoSpaceDE w:val="0"/>
        <w:autoSpaceDN w:val="0"/>
        <w:bidi w:val="0"/>
        <w:adjustRightInd/>
        <w:snapToGrid w:val="0"/>
        <w:spacing w:line="630" w:lineRule="exact"/>
        <w:ind w:right="0" w:firstLine="0"/>
        <w:textAlignment w:val="auto"/>
        <w:rPr>
          <w:rFonts w:hint="eastAsia" w:ascii="Times New Roman" w:hAnsi="Times New Roman" w:eastAsia="方正仿宋_GBK" w:cs="Times New Roman"/>
          <w:b w:val="0"/>
          <w:bCs w:val="0"/>
          <w:snapToGrid/>
          <w:kern w:val="2"/>
          <w:sz w:val="32"/>
          <w:szCs w:val="32"/>
          <w:lang w:eastAsia="zh-CN"/>
        </w:rPr>
      </w:pPr>
      <w:r>
        <w:rPr>
          <w:rFonts w:hint="default" w:ascii="Times New Roman" w:hAnsi="Times New Roman" w:eastAsia="方正仿宋_GBK" w:cs="Times New Roman"/>
          <w:b w:val="0"/>
          <w:bCs w:val="0"/>
          <w:snapToGrid/>
          <w:kern w:val="2"/>
          <w:sz w:val="32"/>
          <w:szCs w:val="32"/>
        </w:rPr>
        <w:t>附件2</w:t>
      </w:r>
      <w:r>
        <w:rPr>
          <w:rFonts w:hint="eastAsia" w:ascii="Times New Roman" w:hAnsi="Times New Roman" w:eastAsia="方正仿宋_GBK" w:cs="Times New Roman"/>
          <w:b w:val="0"/>
          <w:bCs w:val="0"/>
          <w:snapToGrid/>
          <w:kern w:val="2"/>
          <w:sz w:val="32"/>
          <w:szCs w:val="32"/>
          <w:lang w:eastAsia="zh-CN"/>
        </w:rPr>
        <w:t>：</w:t>
      </w:r>
    </w:p>
    <w:p w14:paraId="0AFD99CB">
      <w:pPr>
        <w:autoSpaceDE w:val="0"/>
        <w:autoSpaceDN w:val="0"/>
        <w:snapToGrid w:val="0"/>
        <w:spacing w:line="0" w:lineRule="atLeast"/>
        <w:ind w:firstLine="0"/>
        <w:jc w:val="center"/>
        <w:rPr>
          <w:rFonts w:hint="default" w:ascii="方正小标宋_GBK" w:hAnsi="仿宋" w:eastAsia="方正小标宋_GBK" w:cs="仿宋"/>
          <w:snapToGrid w:val="0"/>
          <w:kern w:val="10"/>
          <w:sz w:val="44"/>
          <w:szCs w:val="44"/>
          <w:lang w:val="en-US" w:eastAsia="zh-CN"/>
        </w:rPr>
      </w:pPr>
    </w:p>
    <w:p w14:paraId="3FDE2314">
      <w:pPr>
        <w:autoSpaceDE w:val="0"/>
        <w:autoSpaceDN w:val="0"/>
        <w:snapToGrid w:val="0"/>
        <w:spacing w:line="0" w:lineRule="atLeast"/>
        <w:ind w:firstLine="0"/>
        <w:jc w:val="center"/>
        <w:rPr>
          <w:rFonts w:hint="default" w:ascii="方正小标宋_GBK" w:hAnsi="仿宋" w:eastAsia="方正小标宋_GBK" w:cs="仿宋"/>
          <w:snapToGrid w:val="0"/>
          <w:kern w:val="10"/>
          <w:sz w:val="44"/>
          <w:szCs w:val="44"/>
          <w:lang w:val="en-US" w:eastAsia="zh-CN"/>
        </w:rPr>
      </w:pPr>
      <w:r>
        <w:rPr>
          <w:rFonts w:hint="default" w:ascii="方正小标宋_GBK" w:hAnsi="仿宋" w:eastAsia="方正小标宋_GBK" w:cs="仿宋"/>
          <w:snapToGrid w:val="0"/>
          <w:kern w:val="10"/>
          <w:sz w:val="44"/>
          <w:szCs w:val="44"/>
          <w:lang w:val="en-US" w:eastAsia="zh-CN"/>
        </w:rPr>
        <w:t>第十届“通创荟”科技创业大赛活动方案</w:t>
      </w:r>
    </w:p>
    <w:p w14:paraId="300EE808">
      <w:pPr>
        <w:keepNext w:val="0"/>
        <w:keepLines w:val="0"/>
        <w:pageBreakBefore w:val="0"/>
        <w:widowControl w:val="0"/>
        <w:kinsoku/>
        <w:wordWrap/>
        <w:overflowPunct/>
        <w:topLinePunct w:val="0"/>
        <w:autoSpaceDE w:val="0"/>
        <w:autoSpaceDN w:val="0"/>
        <w:bidi w:val="0"/>
        <w:adjustRightInd/>
        <w:snapToGrid w:val="0"/>
        <w:spacing w:line="590" w:lineRule="exact"/>
        <w:ind w:firstLine="640" w:firstLineChars="200"/>
        <w:jc w:val="left"/>
        <w:textAlignment w:val="auto"/>
        <w:outlineLvl w:val="0"/>
        <w:rPr>
          <w:rFonts w:hint="default" w:ascii="方正黑体_GBK" w:hAnsi="方正黑体_GBK" w:eastAsia="方正黑体_GBK" w:cs="方正黑体_GBK"/>
          <w:snapToGrid w:val="0"/>
          <w:kern w:val="0"/>
          <w:sz w:val="32"/>
          <w:szCs w:val="32"/>
        </w:rPr>
      </w:pPr>
    </w:p>
    <w:p w14:paraId="11D93607">
      <w:pPr>
        <w:keepNext w:val="0"/>
        <w:keepLines w:val="0"/>
        <w:pageBreakBefore w:val="0"/>
        <w:widowControl w:val="0"/>
        <w:kinsoku/>
        <w:wordWrap/>
        <w:overflowPunct/>
        <w:topLinePunct w:val="0"/>
        <w:autoSpaceDE w:val="0"/>
        <w:autoSpaceDN w:val="0"/>
        <w:bidi w:val="0"/>
        <w:adjustRightInd/>
        <w:snapToGrid w:val="0"/>
        <w:spacing w:line="590" w:lineRule="exact"/>
        <w:ind w:firstLine="640" w:firstLineChars="200"/>
        <w:jc w:val="left"/>
        <w:textAlignment w:val="auto"/>
        <w:outlineLvl w:val="0"/>
        <w:rPr>
          <w:rFonts w:hint="default" w:ascii="方正黑体_GBK" w:hAnsi="方正黑体_GBK" w:eastAsia="方正黑体_GBK" w:cs="方正黑体_GBK"/>
          <w:snapToGrid w:val="0"/>
          <w:kern w:val="0"/>
          <w:sz w:val="32"/>
          <w:szCs w:val="32"/>
        </w:rPr>
      </w:pPr>
      <w:r>
        <w:rPr>
          <w:rFonts w:hint="default" w:ascii="方正黑体_GBK" w:hAnsi="方正黑体_GBK" w:eastAsia="方正黑体_GBK" w:cs="方正黑体_GBK"/>
          <w:snapToGrid w:val="0"/>
          <w:kern w:val="0"/>
          <w:sz w:val="32"/>
          <w:szCs w:val="32"/>
        </w:rPr>
        <w:t>一、大赛宗旨</w:t>
      </w:r>
    </w:p>
    <w:p w14:paraId="299236B9">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围绕</w:t>
      </w:r>
      <w:r>
        <w:rPr>
          <w:rFonts w:hint="eastAsia" w:ascii="Times New Roman" w:hAnsi="Times New Roman" w:eastAsia="方正仿宋_GBK" w:cs="Times New Roman"/>
          <w:b w:val="0"/>
          <w:bCs w:val="0"/>
          <w:snapToGrid/>
          <w:kern w:val="2"/>
          <w:sz w:val="32"/>
          <w:szCs w:val="32"/>
          <w:lang w:val="en-US" w:eastAsia="zh-CN"/>
        </w:rPr>
        <w:t>市委、市政府积极</w:t>
      </w:r>
      <w:r>
        <w:rPr>
          <w:rFonts w:hint="default" w:ascii="Times New Roman" w:hAnsi="Times New Roman" w:eastAsia="方正仿宋_GBK" w:cs="Times New Roman"/>
          <w:b w:val="0"/>
          <w:bCs w:val="0"/>
          <w:snapToGrid/>
          <w:kern w:val="2"/>
          <w:sz w:val="32"/>
          <w:szCs w:val="32"/>
        </w:rPr>
        <w:t>建设高能级创新型城市</w:t>
      </w:r>
      <w:r>
        <w:rPr>
          <w:rFonts w:hint="eastAsia" w:ascii="Times New Roman" w:hAnsi="Times New Roman" w:eastAsia="方正仿宋_GBK" w:cs="Times New Roman"/>
          <w:b w:val="0"/>
          <w:bCs w:val="0"/>
          <w:snapToGrid/>
          <w:kern w:val="2"/>
          <w:sz w:val="32"/>
          <w:szCs w:val="32"/>
          <w:lang w:val="en-US" w:eastAsia="zh-CN"/>
        </w:rPr>
        <w:t>的部署要求</w:t>
      </w:r>
      <w:r>
        <w:rPr>
          <w:rFonts w:hint="default" w:ascii="Times New Roman" w:hAnsi="Times New Roman" w:eastAsia="方正仿宋_GBK" w:cs="Times New Roman"/>
          <w:b w:val="0"/>
          <w:bCs w:val="0"/>
          <w:snapToGrid/>
          <w:kern w:val="2"/>
          <w:sz w:val="32"/>
          <w:szCs w:val="32"/>
        </w:rPr>
        <w:t>，强化企业科技创新主体地位，推动各类创新资源向企业集聚，梯度培育高水平科创企业，营造激励创新的热带雨林式生态，因地制宜发展新质生产力，为南通加快成为发展新质生产力的重要阵地提供支撑。</w:t>
      </w:r>
    </w:p>
    <w:p w14:paraId="0492F764">
      <w:pPr>
        <w:keepNext w:val="0"/>
        <w:keepLines w:val="0"/>
        <w:pageBreakBefore w:val="0"/>
        <w:widowControl w:val="0"/>
        <w:numPr>
          <w:ilvl w:val="0"/>
          <w:numId w:val="1"/>
        </w:numPr>
        <w:kinsoku/>
        <w:wordWrap/>
        <w:overflowPunct/>
        <w:topLinePunct w:val="0"/>
        <w:autoSpaceDE w:val="0"/>
        <w:autoSpaceDN w:val="0"/>
        <w:bidi w:val="0"/>
        <w:adjustRightInd/>
        <w:snapToGrid w:val="0"/>
        <w:spacing w:line="590" w:lineRule="exact"/>
        <w:ind w:firstLine="640" w:firstLineChars="200"/>
        <w:jc w:val="left"/>
        <w:textAlignment w:val="auto"/>
        <w:outlineLvl w:val="0"/>
        <w:rPr>
          <w:rFonts w:hint="default" w:ascii="方正黑体_GBK" w:hAnsi="方正黑体_GBK" w:eastAsia="方正黑体_GBK" w:cs="方正黑体_GBK"/>
          <w:snapToGrid w:val="0"/>
          <w:kern w:val="0"/>
          <w:sz w:val="32"/>
          <w:szCs w:val="32"/>
        </w:rPr>
      </w:pPr>
      <w:r>
        <w:rPr>
          <w:rFonts w:hint="default" w:ascii="方正黑体_GBK" w:hAnsi="方正黑体_GBK" w:eastAsia="方正黑体_GBK" w:cs="方正黑体_GBK"/>
          <w:snapToGrid w:val="0"/>
          <w:kern w:val="0"/>
          <w:sz w:val="32"/>
          <w:szCs w:val="32"/>
        </w:rPr>
        <w:t>大赛主题</w:t>
      </w:r>
    </w:p>
    <w:p w14:paraId="2A21E755">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领跑新赛道</w:t>
      </w:r>
      <w:r>
        <w:rPr>
          <w:rFonts w:hint="eastAsia" w:ascii="Times New Roman" w:hAnsi="Times New Roman" w:eastAsia="方正仿宋_GBK" w:cs="Times New Roman"/>
          <w:b w:val="0"/>
          <w:bCs w:val="0"/>
          <w:snapToGrid/>
          <w:kern w:val="2"/>
          <w:sz w:val="32"/>
          <w:szCs w:val="32"/>
          <w:lang w:val="en-US" w:eastAsia="zh-CN"/>
        </w:rPr>
        <w:t xml:space="preserve"> </w:t>
      </w:r>
      <w:r>
        <w:rPr>
          <w:rFonts w:hint="default" w:ascii="Times New Roman" w:hAnsi="Times New Roman" w:eastAsia="方正仿宋_GBK" w:cs="Times New Roman"/>
          <w:b w:val="0"/>
          <w:bCs w:val="0"/>
          <w:snapToGrid/>
          <w:kern w:val="2"/>
          <w:sz w:val="32"/>
          <w:szCs w:val="32"/>
        </w:rPr>
        <w:t>创新赢未来</w:t>
      </w:r>
    </w:p>
    <w:p w14:paraId="729402FD">
      <w:pPr>
        <w:keepNext w:val="0"/>
        <w:keepLines w:val="0"/>
        <w:pageBreakBefore w:val="0"/>
        <w:widowControl w:val="0"/>
        <w:kinsoku/>
        <w:wordWrap/>
        <w:overflowPunct/>
        <w:topLinePunct w:val="0"/>
        <w:autoSpaceDE w:val="0"/>
        <w:autoSpaceDN w:val="0"/>
        <w:bidi w:val="0"/>
        <w:adjustRightInd/>
        <w:snapToGrid w:val="0"/>
        <w:spacing w:line="590" w:lineRule="exact"/>
        <w:ind w:firstLine="640" w:firstLineChars="200"/>
        <w:jc w:val="left"/>
        <w:textAlignment w:val="auto"/>
        <w:outlineLvl w:val="0"/>
        <w:rPr>
          <w:rFonts w:hint="default" w:ascii="方正黑体_GBK" w:hAnsi="方正黑体_GBK" w:eastAsia="方正黑体_GBK" w:cs="方正黑体_GBK"/>
          <w:snapToGrid w:val="0"/>
          <w:kern w:val="0"/>
          <w:sz w:val="32"/>
          <w:szCs w:val="32"/>
        </w:rPr>
      </w:pPr>
      <w:r>
        <w:rPr>
          <w:rFonts w:hint="eastAsia" w:ascii="方正黑体_GBK" w:hAnsi="方正黑体_GBK" w:eastAsia="方正黑体_GBK" w:cs="方正黑体_GBK"/>
          <w:snapToGrid w:val="0"/>
          <w:kern w:val="0"/>
          <w:sz w:val="32"/>
          <w:szCs w:val="32"/>
          <w:lang w:val="en-US" w:eastAsia="zh-CN"/>
        </w:rPr>
        <w:t>三、</w:t>
      </w:r>
      <w:r>
        <w:rPr>
          <w:rFonts w:hint="default" w:ascii="方正黑体_GBK" w:hAnsi="方正黑体_GBK" w:eastAsia="方正黑体_GBK" w:cs="方正黑体_GBK"/>
          <w:snapToGrid w:val="0"/>
          <w:kern w:val="0"/>
          <w:sz w:val="32"/>
          <w:szCs w:val="32"/>
        </w:rPr>
        <w:t>组织机构</w:t>
      </w:r>
    </w:p>
    <w:p w14:paraId="2226C2A7">
      <w:pPr>
        <w:keepNext w:val="0"/>
        <w:keepLines w:val="0"/>
        <w:pageBreakBefore w:val="0"/>
        <w:widowControl w:val="0"/>
        <w:kinsoku/>
        <w:wordWrap/>
        <w:overflowPunct/>
        <w:topLinePunct w:val="0"/>
        <w:autoSpaceDE w:val="0"/>
        <w:autoSpaceDN w:val="0"/>
        <w:bidi w:val="0"/>
        <w:adjustRightInd/>
        <w:snapToGrid w:val="0"/>
        <w:spacing w:line="630" w:lineRule="exact"/>
        <w:ind w:left="638" w:leftChars="304" w:right="0" w:firstLine="0" w:firstLineChars="0"/>
        <w:textAlignment w:val="auto"/>
        <w:rPr>
          <w:rFonts w:hint="default" w:ascii="Times New Roman" w:hAnsi="Times New Roman" w:eastAsia="方正仿宋_GBK" w:cs="Times New Roman"/>
          <w:b w:val="0"/>
          <w:bCs w:val="0"/>
          <w:snapToGrid/>
          <w:kern w:val="2"/>
          <w:sz w:val="32"/>
          <w:szCs w:val="32"/>
          <w:lang w:eastAsia="zh-CN"/>
        </w:rPr>
      </w:pPr>
      <w:r>
        <w:rPr>
          <w:rFonts w:hint="default" w:ascii="Times New Roman" w:hAnsi="Times New Roman" w:eastAsia="方正仿宋_GBK" w:cs="Times New Roman"/>
          <w:b w:val="0"/>
          <w:bCs w:val="0"/>
          <w:snapToGrid/>
          <w:kern w:val="2"/>
          <w:sz w:val="32"/>
          <w:szCs w:val="32"/>
          <w:lang w:eastAsia="zh-CN"/>
        </w:rPr>
        <w:t>主办单位：南通市科学技术局</w:t>
      </w:r>
      <w:r>
        <w:rPr>
          <w:rFonts w:hint="default" w:ascii="Times New Roman" w:hAnsi="Times New Roman" w:eastAsia="方正仿宋_GBK" w:cs="Times New Roman"/>
          <w:b w:val="0"/>
          <w:bCs w:val="0"/>
          <w:snapToGrid/>
          <w:kern w:val="2"/>
          <w:sz w:val="32"/>
          <w:szCs w:val="32"/>
          <w:lang w:eastAsia="zh-CN"/>
        </w:rPr>
        <w:br w:type="textWrapping"/>
      </w:r>
      <w:r>
        <w:rPr>
          <w:rFonts w:hint="default" w:ascii="Times New Roman" w:hAnsi="Times New Roman" w:eastAsia="方正仿宋_GBK" w:cs="Times New Roman"/>
          <w:b w:val="0"/>
          <w:bCs w:val="0"/>
          <w:snapToGrid/>
          <w:kern w:val="2"/>
          <w:sz w:val="32"/>
          <w:szCs w:val="32"/>
          <w:lang w:eastAsia="zh-CN"/>
        </w:rPr>
        <w:t>承办单位：南通青创企业管理咨询有限公司</w:t>
      </w:r>
      <w:r>
        <w:rPr>
          <w:rFonts w:hint="default" w:ascii="Times New Roman" w:hAnsi="Times New Roman" w:eastAsia="方正仿宋_GBK" w:cs="Times New Roman"/>
          <w:b w:val="0"/>
          <w:bCs w:val="0"/>
          <w:snapToGrid/>
          <w:kern w:val="2"/>
          <w:sz w:val="32"/>
          <w:szCs w:val="32"/>
          <w:lang w:eastAsia="zh-CN"/>
        </w:rPr>
        <w:br w:type="textWrapping"/>
      </w:r>
      <w:r>
        <w:rPr>
          <w:rFonts w:hint="default" w:ascii="Times New Roman" w:hAnsi="Times New Roman" w:eastAsia="方正仿宋_GBK" w:cs="Times New Roman"/>
          <w:b w:val="0"/>
          <w:bCs w:val="0"/>
          <w:snapToGrid/>
          <w:kern w:val="2"/>
          <w:sz w:val="32"/>
          <w:szCs w:val="32"/>
          <w:lang w:eastAsia="zh-CN"/>
        </w:rPr>
        <w:t>支持单位：南京银行南通分行</w:t>
      </w:r>
    </w:p>
    <w:p w14:paraId="27D1ABA3">
      <w:pPr>
        <w:keepNext w:val="0"/>
        <w:keepLines w:val="0"/>
        <w:pageBreakBefore w:val="0"/>
        <w:widowControl w:val="0"/>
        <w:kinsoku/>
        <w:wordWrap/>
        <w:overflowPunct/>
        <w:topLinePunct w:val="0"/>
        <w:autoSpaceDE w:val="0"/>
        <w:autoSpaceDN w:val="0"/>
        <w:bidi w:val="0"/>
        <w:adjustRightInd/>
        <w:snapToGrid w:val="0"/>
        <w:spacing w:line="590" w:lineRule="exact"/>
        <w:ind w:firstLine="640" w:firstLineChars="200"/>
        <w:jc w:val="left"/>
        <w:textAlignment w:val="auto"/>
        <w:outlineLvl w:val="0"/>
        <w:rPr>
          <w:rFonts w:hint="default" w:ascii="方正黑体_GBK" w:hAnsi="方正黑体_GBK" w:eastAsia="方正黑体_GBK" w:cs="方正黑体_GBK"/>
          <w:snapToGrid w:val="0"/>
          <w:kern w:val="0"/>
          <w:sz w:val="32"/>
          <w:szCs w:val="32"/>
        </w:rPr>
      </w:pPr>
      <w:r>
        <w:rPr>
          <w:rFonts w:hint="default" w:ascii="方正黑体_GBK" w:hAnsi="方正黑体_GBK" w:eastAsia="方正黑体_GBK" w:cs="方正黑体_GBK"/>
          <w:snapToGrid w:val="0"/>
          <w:kern w:val="0"/>
          <w:sz w:val="32"/>
          <w:szCs w:val="32"/>
        </w:rPr>
        <w:t>四、参赛条件</w:t>
      </w:r>
    </w:p>
    <w:p w14:paraId="716B6FBD">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大赛按照大学生团队组、团队组、初创企业组、成长企业组分别组织比赛。曾在前十三届“创业江苏”科技创业大赛总决赛、前十四届中国创新创业大赛全国总决赛或全国行业总决赛获得一、二、三等奖的团队和企业不参加本届大赛。曾在市大赛获奖但未获省赛、国赛前述奖项的仍可报名，可作为优秀项目推荐参加省大赛，但不再参加市大赛评奖。所有参赛项目须诚信参赛，如发现弄虚作假，取消</w:t>
      </w:r>
      <w:r>
        <w:rPr>
          <w:rFonts w:hint="eastAsia" w:ascii="Times New Roman" w:hAnsi="Times New Roman" w:eastAsia="方正仿宋_GBK" w:cs="Times New Roman"/>
          <w:b w:val="0"/>
          <w:bCs w:val="0"/>
          <w:snapToGrid/>
          <w:kern w:val="2"/>
          <w:sz w:val="32"/>
          <w:szCs w:val="32"/>
          <w:lang w:val="en-US" w:eastAsia="zh-CN"/>
        </w:rPr>
        <w:t>参赛</w:t>
      </w:r>
      <w:r>
        <w:rPr>
          <w:rFonts w:hint="default" w:ascii="Times New Roman" w:hAnsi="Times New Roman" w:eastAsia="方正仿宋_GBK" w:cs="Times New Roman"/>
          <w:b w:val="0"/>
          <w:bCs w:val="0"/>
          <w:snapToGrid/>
          <w:kern w:val="2"/>
          <w:sz w:val="32"/>
          <w:szCs w:val="32"/>
        </w:rPr>
        <w:t>资格、追回奖励、记入信用档案。</w:t>
      </w:r>
    </w:p>
    <w:p w14:paraId="516457AE">
      <w:pPr>
        <w:keepNext w:val="0"/>
        <w:keepLines w:val="0"/>
        <w:pageBreakBefore w:val="0"/>
        <w:widowControl w:val="0"/>
        <w:kinsoku/>
        <w:wordWrap/>
        <w:overflowPunct/>
        <w:topLinePunct w:val="0"/>
        <w:autoSpaceDE/>
        <w:autoSpaceDN/>
        <w:bidi w:val="0"/>
        <w:adjustRightInd/>
        <w:snapToGrid w:val="0"/>
        <w:spacing w:line="590" w:lineRule="exact"/>
        <w:ind w:left="638" w:leftChars="304" w:firstLine="0" w:firstLineChars="0"/>
        <w:textAlignment w:val="auto"/>
        <w:rPr>
          <w:rFonts w:hint="default" w:ascii="方正楷体_GBK" w:hAnsi="方正楷体_GBK" w:eastAsia="方正楷体_GBK" w:cs="方正楷体_GBK"/>
          <w:snapToGrid w:val="0"/>
          <w:kern w:val="0"/>
          <w:sz w:val="32"/>
          <w:szCs w:val="32"/>
          <w:lang w:eastAsia="zh-CN"/>
        </w:rPr>
      </w:pPr>
      <w:r>
        <w:rPr>
          <w:rFonts w:hint="default" w:ascii="方正楷体_GBK" w:hAnsi="方正楷体_GBK" w:eastAsia="方正楷体_GBK" w:cs="方正楷体_GBK"/>
          <w:snapToGrid w:val="0"/>
          <w:kern w:val="0"/>
          <w:sz w:val="32"/>
          <w:szCs w:val="32"/>
          <w:lang w:eastAsia="zh-CN"/>
        </w:rPr>
        <w:t>（一）大学生团队组参赛条件</w:t>
      </w:r>
    </w:p>
    <w:p w14:paraId="063DEA94">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eastAsia" w:ascii="Times New Roman" w:hAnsi="Times New Roman" w:eastAsia="方正仿宋_GBK" w:cs="Times New Roman"/>
          <w:b w:val="0"/>
          <w:bCs w:val="0"/>
          <w:snapToGrid/>
          <w:kern w:val="2"/>
          <w:sz w:val="32"/>
          <w:szCs w:val="32"/>
          <w:lang w:val="en-US" w:eastAsia="zh-CN"/>
        </w:rPr>
      </w:pPr>
      <w:r>
        <w:rPr>
          <w:rFonts w:hint="eastAsia" w:ascii="Times New Roman" w:hAnsi="Times New Roman" w:eastAsia="方正仿宋_GBK" w:cs="Times New Roman"/>
          <w:b w:val="0"/>
          <w:bCs w:val="0"/>
          <w:snapToGrid/>
          <w:kern w:val="2"/>
          <w:sz w:val="32"/>
          <w:szCs w:val="32"/>
          <w:lang w:val="en-US" w:eastAsia="zh-CN"/>
        </w:rPr>
        <w:t>1.</w:t>
      </w:r>
      <w:r>
        <w:rPr>
          <w:rFonts w:hint="default" w:ascii="Times New Roman" w:hAnsi="Times New Roman" w:eastAsia="方正仿宋_GBK" w:cs="Times New Roman"/>
          <w:b w:val="0"/>
          <w:bCs w:val="0"/>
          <w:snapToGrid/>
          <w:kern w:val="2"/>
          <w:sz w:val="32"/>
          <w:szCs w:val="32"/>
        </w:rPr>
        <w:t>来自南通市各高校的在校大学生，在报名截止前尚未在南通注册成立企业，拥有创业计划的团队。</w:t>
      </w:r>
    </w:p>
    <w:p w14:paraId="769AE9E8">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2.</w:t>
      </w:r>
      <w:r>
        <w:rPr>
          <w:rFonts w:hint="default" w:ascii="Times New Roman" w:hAnsi="Times New Roman" w:eastAsia="方正仿宋_GBK" w:cs="Times New Roman"/>
          <w:b w:val="0"/>
          <w:bCs w:val="0"/>
          <w:snapToGrid/>
          <w:kern w:val="2"/>
          <w:sz w:val="32"/>
          <w:szCs w:val="32"/>
        </w:rPr>
        <w:t>核心团队成员不少于3人（指导教师不计入）。</w:t>
      </w:r>
    </w:p>
    <w:p w14:paraId="43B2CD8E">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3.</w:t>
      </w:r>
      <w:r>
        <w:rPr>
          <w:rFonts w:hint="default" w:ascii="Times New Roman" w:hAnsi="Times New Roman" w:eastAsia="方正仿宋_GBK" w:cs="Times New Roman"/>
          <w:b w:val="0"/>
          <w:bCs w:val="0"/>
          <w:snapToGrid/>
          <w:kern w:val="2"/>
          <w:sz w:val="32"/>
          <w:szCs w:val="32"/>
        </w:rPr>
        <w:t>以教师为主的创业团队报名计入团队组，不计入大学生团队组。</w:t>
      </w:r>
    </w:p>
    <w:p w14:paraId="57984C01">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4.</w:t>
      </w:r>
      <w:r>
        <w:rPr>
          <w:rFonts w:hint="default" w:ascii="Times New Roman" w:hAnsi="Times New Roman" w:eastAsia="方正仿宋_GBK" w:cs="Times New Roman"/>
          <w:b w:val="0"/>
          <w:bCs w:val="0"/>
          <w:snapToGrid/>
          <w:kern w:val="2"/>
          <w:sz w:val="32"/>
          <w:szCs w:val="32"/>
        </w:rPr>
        <w:t>在官网注册时，需在团队名称后备注“大学生团队”，如：某某团队（南通大学）。</w:t>
      </w:r>
    </w:p>
    <w:p w14:paraId="3B2B0EEB">
      <w:pPr>
        <w:keepNext w:val="0"/>
        <w:keepLines w:val="0"/>
        <w:pageBreakBefore w:val="0"/>
        <w:widowControl w:val="0"/>
        <w:kinsoku/>
        <w:wordWrap/>
        <w:overflowPunct/>
        <w:topLinePunct w:val="0"/>
        <w:autoSpaceDE/>
        <w:autoSpaceDN/>
        <w:bidi w:val="0"/>
        <w:adjustRightInd/>
        <w:snapToGrid w:val="0"/>
        <w:spacing w:line="590" w:lineRule="exact"/>
        <w:ind w:left="638" w:leftChars="304" w:firstLine="0" w:firstLineChars="0"/>
        <w:textAlignment w:val="auto"/>
        <w:rPr>
          <w:rFonts w:hint="default" w:ascii="方正楷体_GBK" w:hAnsi="方正楷体_GBK" w:eastAsia="方正楷体_GBK" w:cs="方正楷体_GBK"/>
          <w:snapToGrid w:val="0"/>
          <w:kern w:val="0"/>
          <w:sz w:val="32"/>
          <w:szCs w:val="32"/>
          <w:lang w:eastAsia="zh-CN"/>
        </w:rPr>
      </w:pPr>
      <w:r>
        <w:rPr>
          <w:rFonts w:hint="default" w:ascii="方正楷体_GBK" w:hAnsi="方正楷体_GBK" w:eastAsia="方正楷体_GBK" w:cs="方正楷体_GBK"/>
          <w:snapToGrid w:val="0"/>
          <w:kern w:val="0"/>
          <w:sz w:val="32"/>
          <w:szCs w:val="32"/>
          <w:lang w:eastAsia="zh-CN"/>
        </w:rPr>
        <w:t>（二）团队组参赛条件</w:t>
      </w:r>
    </w:p>
    <w:p w14:paraId="29976E23">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1.参赛项目在报名截止前尚未在</w:t>
      </w:r>
      <w:r>
        <w:rPr>
          <w:rFonts w:hint="eastAsia" w:ascii="Times New Roman" w:hAnsi="Times New Roman" w:eastAsia="方正仿宋_GBK" w:cs="Times New Roman"/>
          <w:b w:val="0"/>
          <w:bCs w:val="0"/>
          <w:snapToGrid/>
          <w:kern w:val="2"/>
          <w:sz w:val="32"/>
          <w:szCs w:val="32"/>
          <w:lang w:val="en-US" w:eastAsia="zh-CN"/>
        </w:rPr>
        <w:t>南通市</w:t>
      </w:r>
      <w:r>
        <w:rPr>
          <w:rFonts w:hint="default" w:ascii="Times New Roman" w:hAnsi="Times New Roman" w:eastAsia="方正仿宋_GBK" w:cs="Times New Roman"/>
          <w:b w:val="0"/>
          <w:bCs w:val="0"/>
          <w:snapToGrid/>
          <w:kern w:val="2"/>
          <w:sz w:val="32"/>
          <w:szCs w:val="32"/>
        </w:rPr>
        <w:t>注册成立企业、拥有科技创新成果和创业计划的团队（如海外留学回国创业团队、进入创业实施阶段的优秀科技团队、</w:t>
      </w:r>
      <w:r>
        <w:rPr>
          <w:rFonts w:hint="eastAsia" w:ascii="Times New Roman" w:hAnsi="Times New Roman" w:eastAsia="方正仿宋_GBK" w:cs="Times New Roman"/>
          <w:b w:val="0"/>
          <w:bCs w:val="0"/>
          <w:snapToGrid/>
          <w:kern w:val="2"/>
          <w:sz w:val="32"/>
          <w:szCs w:val="32"/>
          <w:lang w:val="en-US" w:eastAsia="zh-CN"/>
        </w:rPr>
        <w:t>市外</w:t>
      </w:r>
      <w:r>
        <w:rPr>
          <w:rFonts w:hint="default" w:ascii="Times New Roman" w:hAnsi="Times New Roman" w:eastAsia="方正仿宋_GBK" w:cs="Times New Roman"/>
          <w:b w:val="0"/>
          <w:bCs w:val="0"/>
          <w:snapToGrid/>
          <w:kern w:val="2"/>
          <w:sz w:val="32"/>
          <w:szCs w:val="32"/>
        </w:rPr>
        <w:t>大学生创业团队等）。</w:t>
      </w:r>
    </w:p>
    <w:p w14:paraId="05D3176F">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eastAsia"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2.</w:t>
      </w:r>
      <w:r>
        <w:rPr>
          <w:rFonts w:hint="eastAsia" w:ascii="Times New Roman" w:hAnsi="Times New Roman" w:eastAsia="方正仿宋_GBK" w:cs="Times New Roman"/>
          <w:b w:val="0"/>
          <w:bCs w:val="0"/>
          <w:snapToGrid/>
          <w:kern w:val="2"/>
          <w:sz w:val="32"/>
          <w:szCs w:val="32"/>
        </w:rPr>
        <w:t>计划赛后</w:t>
      </w:r>
      <w:r>
        <w:rPr>
          <w:rFonts w:hint="default" w:ascii="Times New Roman" w:hAnsi="Times New Roman" w:eastAsia="方正仿宋_GBK" w:cs="Times New Roman"/>
          <w:b w:val="0"/>
          <w:bCs w:val="0"/>
          <w:snapToGrid/>
          <w:kern w:val="2"/>
          <w:sz w:val="32"/>
          <w:szCs w:val="32"/>
        </w:rPr>
        <w:t>6</w:t>
      </w:r>
      <w:r>
        <w:rPr>
          <w:rFonts w:hint="eastAsia" w:ascii="Times New Roman" w:hAnsi="Times New Roman" w:eastAsia="方正仿宋_GBK" w:cs="Times New Roman"/>
          <w:b w:val="0"/>
          <w:bCs w:val="0"/>
          <w:snapToGrid/>
          <w:kern w:val="2"/>
          <w:sz w:val="32"/>
          <w:szCs w:val="32"/>
        </w:rPr>
        <w:t>个月内在</w:t>
      </w:r>
      <w:r>
        <w:rPr>
          <w:rFonts w:hint="eastAsia" w:ascii="Times New Roman" w:hAnsi="Times New Roman" w:eastAsia="方正仿宋_GBK" w:cs="Times New Roman"/>
          <w:b w:val="0"/>
          <w:bCs w:val="0"/>
          <w:snapToGrid/>
          <w:kern w:val="2"/>
          <w:sz w:val="32"/>
          <w:szCs w:val="32"/>
          <w:lang w:val="en-US" w:eastAsia="zh-CN"/>
        </w:rPr>
        <w:t>南通市</w:t>
      </w:r>
      <w:r>
        <w:rPr>
          <w:rFonts w:hint="eastAsia" w:ascii="Times New Roman" w:hAnsi="Times New Roman" w:eastAsia="方正仿宋_GBK" w:cs="Times New Roman"/>
          <w:b w:val="0"/>
          <w:bCs w:val="0"/>
          <w:snapToGrid/>
          <w:kern w:val="2"/>
          <w:sz w:val="32"/>
          <w:szCs w:val="32"/>
        </w:rPr>
        <w:t>注册成立企业。</w:t>
      </w:r>
    </w:p>
    <w:p w14:paraId="15326EAD">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eastAsia" w:ascii="Times New Roman" w:hAnsi="Times New Roman" w:eastAsia="方正仿宋_GBK" w:cs="Times New Roman"/>
          <w:b w:val="0"/>
          <w:bCs w:val="0"/>
          <w:snapToGrid/>
          <w:kern w:val="2"/>
          <w:sz w:val="32"/>
          <w:szCs w:val="32"/>
        </w:rPr>
      </w:pPr>
      <w:r>
        <w:rPr>
          <w:rFonts w:hint="default" w:ascii="Times New Roman" w:hAnsi="Times New Roman" w:eastAsia="方正仿宋_GBK" w:cs="Times New Roman"/>
          <w:b w:val="0"/>
          <w:bCs w:val="0"/>
          <w:snapToGrid/>
          <w:kern w:val="2"/>
          <w:sz w:val="32"/>
          <w:szCs w:val="32"/>
        </w:rPr>
        <w:t>3.</w:t>
      </w:r>
      <w:r>
        <w:rPr>
          <w:rFonts w:hint="eastAsia" w:ascii="Times New Roman" w:hAnsi="Times New Roman" w:eastAsia="方正仿宋_GBK" w:cs="Times New Roman"/>
          <w:b w:val="0"/>
          <w:bCs w:val="0"/>
          <w:snapToGrid/>
          <w:kern w:val="2"/>
          <w:sz w:val="32"/>
          <w:szCs w:val="32"/>
        </w:rPr>
        <w:t>参赛项目的产品、技术等归属参赛团队，相关知识产权权属人为团队核心成员，或团队核心成员通过受让、受赠等方式获得上述知识产权的所有权，与其他单位或个人无产权纠纷。团队核心成员无个人不良信用记录。</w:t>
      </w:r>
    </w:p>
    <w:p w14:paraId="48664032">
      <w:pPr>
        <w:keepNext w:val="0"/>
        <w:keepLines w:val="0"/>
        <w:pageBreakBefore w:val="0"/>
        <w:widowControl w:val="0"/>
        <w:kinsoku/>
        <w:wordWrap/>
        <w:overflowPunct/>
        <w:topLinePunct w:val="0"/>
        <w:autoSpaceDE/>
        <w:autoSpaceDN/>
        <w:bidi w:val="0"/>
        <w:adjustRightInd/>
        <w:snapToGrid w:val="0"/>
        <w:spacing w:line="590" w:lineRule="exact"/>
        <w:ind w:left="638" w:leftChars="304" w:firstLine="0" w:firstLineChars="0"/>
        <w:textAlignment w:val="auto"/>
        <w:rPr>
          <w:rFonts w:hint="default" w:ascii="方正楷体_GBK" w:hAnsi="方正楷体_GBK" w:eastAsia="方正楷体_GBK" w:cs="方正楷体_GBK"/>
          <w:snapToGrid w:val="0"/>
          <w:kern w:val="0"/>
          <w:sz w:val="32"/>
          <w:szCs w:val="32"/>
          <w:lang w:eastAsia="zh-CN"/>
        </w:rPr>
      </w:pPr>
      <w:r>
        <w:rPr>
          <w:rFonts w:hint="default" w:ascii="方正楷体_GBK" w:hAnsi="方正楷体_GBK" w:eastAsia="方正楷体_GBK" w:cs="方正楷体_GBK"/>
          <w:snapToGrid w:val="0"/>
          <w:kern w:val="0"/>
          <w:sz w:val="32"/>
          <w:szCs w:val="32"/>
          <w:lang w:eastAsia="zh-CN"/>
        </w:rPr>
        <w:t>（三）企业组参赛条件</w:t>
      </w:r>
    </w:p>
    <w:p w14:paraId="030A9DC1">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1.</w:t>
      </w:r>
      <w:r>
        <w:rPr>
          <w:rFonts w:hint="default" w:ascii="Times New Roman" w:hAnsi="Times New Roman" w:eastAsia="方正仿宋_GBK" w:cs="Times New Roman"/>
          <w:b w:val="0"/>
          <w:bCs w:val="0"/>
          <w:snapToGrid/>
          <w:kern w:val="2"/>
          <w:sz w:val="32"/>
          <w:szCs w:val="32"/>
        </w:rPr>
        <w:t>企业具有创新能力和高成长潜力，拥有知识产权且无产权纠纷，主要从事高新技术产品研发、制造、服务等业务。</w:t>
      </w:r>
    </w:p>
    <w:p w14:paraId="084415EE">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2.</w:t>
      </w:r>
      <w:r>
        <w:rPr>
          <w:rFonts w:hint="default" w:ascii="Times New Roman" w:hAnsi="Times New Roman" w:eastAsia="方正仿宋_GBK" w:cs="Times New Roman"/>
          <w:b w:val="0"/>
          <w:bCs w:val="0"/>
          <w:snapToGrid/>
          <w:kern w:val="2"/>
          <w:sz w:val="32"/>
          <w:szCs w:val="32"/>
        </w:rPr>
        <w:t>企业经营规范、社会信誉良好、无不良记录，且为非上市企业。</w:t>
      </w:r>
    </w:p>
    <w:p w14:paraId="514F3193">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3.</w:t>
      </w:r>
      <w:r>
        <w:rPr>
          <w:rFonts w:hint="default" w:ascii="Times New Roman" w:hAnsi="Times New Roman" w:eastAsia="方正仿宋_GBK" w:cs="Times New Roman"/>
          <w:b w:val="0"/>
          <w:bCs w:val="0"/>
          <w:snapToGrid/>
          <w:kern w:val="2"/>
          <w:sz w:val="32"/>
          <w:szCs w:val="32"/>
        </w:rPr>
        <w:t>企业2025年营业收入不超过2亿元人民币，工商注册地址在</w:t>
      </w:r>
      <w:r>
        <w:rPr>
          <w:rFonts w:hint="eastAsia" w:ascii="Times New Roman" w:hAnsi="Times New Roman" w:eastAsia="方正仿宋_GBK" w:cs="Times New Roman"/>
          <w:b w:val="0"/>
          <w:bCs w:val="0"/>
          <w:snapToGrid/>
          <w:kern w:val="2"/>
          <w:sz w:val="32"/>
          <w:szCs w:val="32"/>
          <w:lang w:val="en-US" w:eastAsia="zh-CN"/>
        </w:rPr>
        <w:t>南通市</w:t>
      </w:r>
      <w:r>
        <w:rPr>
          <w:rFonts w:hint="default" w:ascii="Times New Roman" w:hAnsi="Times New Roman" w:eastAsia="方正仿宋_GBK" w:cs="Times New Roman"/>
          <w:b w:val="0"/>
          <w:bCs w:val="0"/>
          <w:snapToGrid/>
          <w:kern w:val="2"/>
          <w:sz w:val="32"/>
          <w:szCs w:val="32"/>
        </w:rPr>
        <w:t>内。</w:t>
      </w:r>
    </w:p>
    <w:p w14:paraId="68CE2D3C">
      <w:pPr>
        <w:keepNext w:val="0"/>
        <w:keepLines w:val="0"/>
        <w:pageBreakBefore w:val="0"/>
        <w:widowControl w:val="0"/>
        <w:kinsoku/>
        <w:wordWrap/>
        <w:overflowPunct/>
        <w:topLinePunct w:val="0"/>
        <w:autoSpaceDE w:val="0"/>
        <w:autoSpaceDN w:val="0"/>
        <w:bidi w:val="0"/>
        <w:adjustRightInd/>
        <w:snapToGrid w:val="0"/>
        <w:spacing w:line="630" w:lineRule="exact"/>
        <w:ind w:right="0" w:firstLine="640" w:firstLineChars="200"/>
        <w:textAlignment w:val="auto"/>
        <w:rPr>
          <w:rFonts w:hint="default" w:ascii="Times New Roman" w:hAnsi="Times New Roman" w:eastAsia="方正仿宋_GBK" w:cs="Times New Roman"/>
          <w:b w:val="0"/>
          <w:bCs w:val="0"/>
          <w:snapToGrid/>
          <w:kern w:val="2"/>
          <w:sz w:val="32"/>
          <w:szCs w:val="32"/>
        </w:rPr>
      </w:pPr>
      <w:r>
        <w:rPr>
          <w:rFonts w:hint="eastAsia" w:ascii="Times New Roman" w:hAnsi="Times New Roman" w:eastAsia="方正仿宋_GBK" w:cs="Times New Roman"/>
          <w:b w:val="0"/>
          <w:bCs w:val="0"/>
          <w:snapToGrid/>
          <w:kern w:val="2"/>
          <w:sz w:val="32"/>
          <w:szCs w:val="32"/>
          <w:lang w:val="en-US" w:eastAsia="zh-CN"/>
        </w:rPr>
        <w:t>4.</w:t>
      </w:r>
      <w:r>
        <w:rPr>
          <w:rFonts w:hint="default" w:ascii="Times New Roman" w:hAnsi="Times New Roman" w:eastAsia="方正仿宋_GBK" w:cs="Times New Roman"/>
          <w:b w:val="0"/>
          <w:bCs w:val="0"/>
          <w:snapToGrid/>
          <w:kern w:val="2"/>
          <w:sz w:val="32"/>
          <w:szCs w:val="32"/>
        </w:rPr>
        <w:t>企业组分初创企业组和成长企业组：工商注册日期在2025年1月1日（含）之后的企业参加初创企业组比赛，其他企业参加成长企业组比赛。</w:t>
      </w:r>
    </w:p>
    <w:p w14:paraId="47FC6B19">
      <w:pPr>
        <w:autoSpaceDE/>
        <w:autoSpaceDN/>
        <w:snapToGrid w:val="0"/>
        <w:spacing w:line="560" w:lineRule="atLeast"/>
        <w:ind w:firstLine="640" w:firstLineChars="200"/>
        <w:rPr>
          <w:rFonts w:hint="eastAsia" w:ascii="黑体" w:hAnsi="黑体" w:eastAsia="黑体" w:cs="黑体"/>
          <w:snapToGrid w:val="0"/>
          <w:kern w:val="0"/>
          <w:sz w:val="32"/>
          <w:szCs w:val="32"/>
        </w:rPr>
      </w:pPr>
      <w:r>
        <w:rPr>
          <w:rFonts w:hint="eastAsia" w:ascii="方正黑体_GBK" w:hAnsi="方正黑体_GBK" w:eastAsia="方正黑体_GBK" w:cs="方正黑体_GBK"/>
          <w:snapToGrid w:val="0"/>
          <w:kern w:val="0"/>
          <w:sz w:val="32"/>
          <w:szCs w:val="32"/>
          <w:lang w:val="en-US" w:eastAsia="zh-CN"/>
        </w:rPr>
        <w:t>五</w:t>
      </w:r>
      <w:r>
        <w:rPr>
          <w:rFonts w:hint="eastAsia" w:ascii="方正黑体_GBK" w:hAnsi="方正黑体_GBK" w:eastAsia="方正黑体_GBK" w:cs="方正黑体_GBK"/>
          <w:snapToGrid w:val="0"/>
          <w:kern w:val="0"/>
          <w:sz w:val="32"/>
          <w:szCs w:val="32"/>
        </w:rPr>
        <w:t>、大赛流程</w:t>
      </w:r>
    </w:p>
    <w:p w14:paraId="69B47EBC">
      <w:pPr>
        <w:keepNext w:val="0"/>
        <w:keepLines w:val="0"/>
        <w:pageBreakBefore w:val="0"/>
        <w:widowControl w:val="0"/>
        <w:kinsoku/>
        <w:wordWrap/>
        <w:overflowPunct/>
        <w:topLinePunct w:val="0"/>
        <w:autoSpaceDE w:val="0"/>
        <w:autoSpaceDN w:val="0"/>
        <w:bidi w:val="0"/>
        <w:adjustRightInd/>
        <w:snapToGrid w:val="0"/>
        <w:spacing w:line="590" w:lineRule="exact"/>
        <w:ind w:firstLine="633" w:firstLineChars="198"/>
        <w:textAlignment w:val="auto"/>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（一）报名参赛</w:t>
      </w:r>
    </w:p>
    <w:p w14:paraId="5B33B4AA">
      <w:pPr>
        <w:autoSpaceDE w:val="0"/>
        <w:autoSpaceDN w:val="0"/>
        <w:snapToGrid w:val="0"/>
        <w:spacing w:line="590" w:lineRule="exact"/>
        <w:ind w:firstLine="640" w:firstLineChars="200"/>
        <w:rPr>
          <w:rFonts w:ascii="Times New Roman" w:hAnsi="Times New Roman" w:eastAsia="方正仿宋_GBK" w:cs="Times New Roman"/>
          <w:snapToGrid w:val="0"/>
          <w:color w:val="auto"/>
          <w:kern w:val="0"/>
          <w:sz w:val="32"/>
          <w:szCs w:val="20"/>
        </w:rPr>
      </w:pPr>
      <w:r>
        <w:rPr>
          <w:rFonts w:hint="eastAsia" w:ascii="方正仿宋_GBK" w:hAnsi="宋体" w:eastAsia="方正仿宋_GBK" w:cs="宋体"/>
          <w:snapToGrid w:val="0"/>
          <w:kern w:val="0"/>
          <w:sz w:val="32"/>
          <w:szCs w:val="32"/>
        </w:rPr>
        <w:t>各单位</w:t>
      </w:r>
      <w:r>
        <w:rPr>
          <w:rFonts w:hint="eastAsia" w:ascii="方正仿宋_GBK" w:hAnsi="仿宋" w:eastAsia="方正仿宋_GBK" w:cs="仿宋"/>
          <w:snapToGrid w:val="0"/>
          <w:kern w:val="0"/>
          <w:sz w:val="32"/>
          <w:szCs w:val="32"/>
        </w:rPr>
        <w:t>组织辖区内</w:t>
      </w:r>
      <w:r>
        <w:rPr>
          <w:rFonts w:hint="eastAsia" w:ascii="方正仿宋_GBK" w:hAnsi="仿宋" w:eastAsia="方正仿宋_GBK" w:cs="仿宋"/>
          <w:snapToGrid w:val="0"/>
          <w:kern w:val="0"/>
          <w:sz w:val="32"/>
          <w:szCs w:val="32"/>
          <w:lang w:val="en-US" w:eastAsia="zh-CN"/>
        </w:rPr>
        <w:t>符合参赛条件的</w:t>
      </w:r>
      <w:r>
        <w:rPr>
          <w:rFonts w:hint="eastAsia" w:ascii="方正仿宋_GBK" w:hAnsi="仿宋" w:eastAsia="方正仿宋_GBK" w:cs="仿宋"/>
          <w:snapToGrid w:val="0"/>
          <w:kern w:val="0"/>
          <w:sz w:val="32"/>
          <w:szCs w:val="32"/>
        </w:rPr>
        <w:t>参赛项目登录“创业江苏”科技创业大赛官网（</w:t>
      </w:r>
      <w:r>
        <w:rPr>
          <w:rFonts w:hint="eastAsia" w:ascii="方正仿宋_GBK" w:hAnsi="仿宋" w:eastAsia="方正仿宋_GBK" w:cs="仿宋"/>
          <w:snapToGrid w:val="0"/>
          <w:kern w:val="0"/>
          <w:sz w:val="32"/>
          <w:szCs w:val="32"/>
          <w:lang w:val="en-US" w:eastAsia="zh-CN"/>
        </w:rPr>
        <w:t>网址：</w:t>
      </w:r>
      <w:r>
        <w:rPr>
          <w:rFonts w:hint="default" w:ascii="Times New Roman" w:hAnsi="Times New Roman" w:eastAsia="方正仿宋_GBK" w:cs="Times New Roman"/>
          <w:snapToGrid w:val="0"/>
          <w:kern w:val="0"/>
          <w:sz w:val="32"/>
          <w:szCs w:val="32"/>
        </w:rPr>
        <w:t>www.jscyds.</w:t>
      </w:r>
      <w:r>
        <w:rPr>
          <w:rFonts w:hint="default" w:ascii="Times New Roman" w:hAnsi="Times New Roman" w:eastAsia="方正仿宋_GBK" w:cs="Times New Roman"/>
          <w:snapToGrid w:val="0"/>
          <w:kern w:val="0"/>
          <w:sz w:val="32"/>
          <w:szCs w:val="32"/>
          <w:lang w:val="en-US" w:eastAsia="zh-CN"/>
        </w:rPr>
        <w:t>cn</w:t>
      </w:r>
      <w:r>
        <w:rPr>
          <w:rFonts w:hint="eastAsia" w:ascii="方正仿宋_GBK" w:hAnsi="仿宋" w:eastAsia="方正仿宋_GBK" w:cs="仿宋"/>
          <w:snapToGrid w:val="0"/>
          <w:kern w:val="0"/>
          <w:sz w:val="32"/>
          <w:szCs w:val="32"/>
        </w:rPr>
        <w:t>）注册报名，应提交完整报名材料</w:t>
      </w:r>
      <w:r>
        <w:rPr>
          <w:rFonts w:hint="eastAsia" w:ascii="方正仿宋_GBK" w:hAnsi="仿宋" w:eastAsia="方正仿宋_GBK" w:cs="仿宋"/>
          <w:snapToGrid w:val="0"/>
          <w:kern w:val="0"/>
          <w:sz w:val="32"/>
          <w:szCs w:val="32"/>
          <w:lang w:eastAsia="zh-CN"/>
        </w:rPr>
        <w:t>，</w:t>
      </w:r>
      <w:r>
        <w:rPr>
          <w:rFonts w:ascii="Times New Roman" w:hAnsi="Times New Roman" w:eastAsia="方正仿宋_GBK" w:cs="Times New Roman"/>
          <w:snapToGrid w:val="0"/>
          <w:kern w:val="0"/>
          <w:sz w:val="32"/>
          <w:szCs w:val="20"/>
        </w:rPr>
        <w:t>并对所填信息的准确性和真实</w:t>
      </w:r>
      <w:r>
        <w:rPr>
          <w:rFonts w:ascii="Times New Roman" w:hAnsi="Times New Roman" w:eastAsia="方正仿宋_GBK" w:cs="Times New Roman"/>
          <w:snapToGrid w:val="0"/>
          <w:color w:val="auto"/>
          <w:kern w:val="0"/>
          <w:sz w:val="32"/>
          <w:szCs w:val="20"/>
        </w:rPr>
        <w:t>性负责。</w:t>
      </w:r>
    </w:p>
    <w:p w14:paraId="5718530F">
      <w:pPr>
        <w:autoSpaceDE w:val="0"/>
        <w:autoSpaceDN w:val="0"/>
        <w:snapToGrid w:val="0"/>
        <w:spacing w:line="590" w:lineRule="exact"/>
        <w:ind w:firstLine="633" w:firstLineChars="198"/>
        <w:rPr>
          <w:rFonts w:hint="default" w:ascii="Times New Roman" w:hAnsi="Times New Roman" w:eastAsia="方正仿宋_GBK" w:cs="Times New Roman"/>
          <w:snapToGrid w:val="0"/>
          <w:color w:val="auto"/>
          <w:kern w:val="0"/>
          <w:sz w:val="32"/>
          <w:szCs w:val="32"/>
          <w:u w:val="none"/>
          <w:lang w:val="en-US" w:eastAsia="zh-CN"/>
        </w:rPr>
      </w:pPr>
      <w:r>
        <w:rPr>
          <w:rFonts w:hint="default" w:ascii="方正仿宋_GBK" w:hAnsi="仿宋" w:eastAsia="方正仿宋_GBK" w:cs="仿宋"/>
          <w:snapToGrid w:val="0"/>
          <w:color w:val="auto"/>
          <w:kern w:val="0"/>
          <w:sz w:val="32"/>
          <w:szCs w:val="32"/>
          <w:u w:val="none"/>
          <w:lang w:val="en-US" w:eastAsia="zh-CN"/>
        </w:rPr>
        <w:t>截止时间：</w:t>
      </w:r>
      <w:r>
        <w:rPr>
          <w:rFonts w:hint="eastAsia" w:ascii="Times New Roman" w:hAnsi="Times New Roman" w:eastAsia="方正仿宋_GBK" w:cs="Times New Roman"/>
          <w:snapToGrid w:val="0"/>
          <w:color w:val="auto"/>
          <w:kern w:val="0"/>
          <w:sz w:val="32"/>
          <w:szCs w:val="32"/>
          <w:u w:val="none"/>
          <w:lang w:val="en-US" w:eastAsia="zh-CN"/>
        </w:rPr>
        <w:t>2026</w:t>
      </w:r>
      <w:r>
        <w:rPr>
          <w:rFonts w:hint="default" w:ascii="Times New Roman" w:hAnsi="Times New Roman" w:eastAsia="方正仿宋_GBK" w:cs="Times New Roman"/>
          <w:snapToGrid w:val="0"/>
          <w:color w:val="auto"/>
          <w:kern w:val="0"/>
          <w:sz w:val="32"/>
          <w:szCs w:val="32"/>
          <w:u w:val="none"/>
          <w:lang w:val="en-US" w:eastAsia="zh-CN"/>
        </w:rPr>
        <w:t>年</w:t>
      </w:r>
      <w:r>
        <w:rPr>
          <w:rFonts w:hint="eastAsia" w:ascii="Times New Roman" w:hAnsi="Times New Roman" w:eastAsia="方正仿宋_GBK" w:cs="Times New Roman"/>
          <w:snapToGrid w:val="0"/>
          <w:color w:val="auto"/>
          <w:kern w:val="0"/>
          <w:sz w:val="32"/>
          <w:szCs w:val="32"/>
          <w:u w:val="none"/>
          <w:lang w:val="en-US" w:eastAsia="zh-CN"/>
        </w:rPr>
        <w:t>6</w:t>
      </w:r>
      <w:r>
        <w:rPr>
          <w:rFonts w:hint="default" w:ascii="Times New Roman" w:hAnsi="Times New Roman" w:eastAsia="方正仿宋_GBK" w:cs="Times New Roman"/>
          <w:snapToGrid w:val="0"/>
          <w:color w:val="auto"/>
          <w:kern w:val="0"/>
          <w:sz w:val="32"/>
          <w:szCs w:val="32"/>
          <w:u w:val="none"/>
          <w:lang w:val="en-US" w:eastAsia="zh-CN"/>
        </w:rPr>
        <w:t>月</w:t>
      </w:r>
      <w:r>
        <w:rPr>
          <w:rFonts w:hint="eastAsia" w:ascii="Times New Roman" w:hAnsi="Times New Roman" w:eastAsia="方正仿宋_GBK" w:cs="Times New Roman"/>
          <w:snapToGrid w:val="0"/>
          <w:color w:val="auto"/>
          <w:kern w:val="0"/>
          <w:sz w:val="32"/>
          <w:szCs w:val="32"/>
          <w:u w:val="none"/>
          <w:lang w:val="en-US" w:eastAsia="zh-CN"/>
        </w:rPr>
        <w:t>30</w:t>
      </w:r>
      <w:r>
        <w:rPr>
          <w:rFonts w:hint="default" w:ascii="Times New Roman" w:hAnsi="Times New Roman" w:eastAsia="方正仿宋_GBK" w:cs="Times New Roman"/>
          <w:snapToGrid w:val="0"/>
          <w:color w:val="auto"/>
          <w:kern w:val="0"/>
          <w:sz w:val="32"/>
          <w:szCs w:val="32"/>
          <w:u w:val="none"/>
          <w:lang w:val="en-US" w:eastAsia="zh-CN"/>
        </w:rPr>
        <w:t>日</w:t>
      </w:r>
      <w:r>
        <w:rPr>
          <w:rFonts w:hint="eastAsia" w:ascii="Times New Roman" w:hAnsi="Times New Roman" w:eastAsia="方正仿宋_GBK" w:cs="Times New Roman"/>
          <w:snapToGrid w:val="0"/>
          <w:color w:val="auto"/>
          <w:kern w:val="0"/>
          <w:sz w:val="32"/>
          <w:szCs w:val="32"/>
          <w:u w:val="none"/>
          <w:lang w:val="en-US" w:eastAsia="zh-CN"/>
        </w:rPr>
        <w:t>24时</w:t>
      </w:r>
    </w:p>
    <w:p w14:paraId="19B63214">
      <w:pPr>
        <w:keepNext w:val="0"/>
        <w:keepLines w:val="0"/>
        <w:pageBreakBefore w:val="0"/>
        <w:widowControl w:val="0"/>
        <w:kinsoku/>
        <w:wordWrap/>
        <w:overflowPunct/>
        <w:topLinePunct w:val="0"/>
        <w:autoSpaceDE w:val="0"/>
        <w:autoSpaceDN w:val="0"/>
        <w:bidi w:val="0"/>
        <w:adjustRightInd/>
        <w:snapToGrid w:val="0"/>
        <w:spacing w:line="590" w:lineRule="exact"/>
        <w:ind w:firstLine="633" w:firstLineChars="198"/>
        <w:textAlignment w:val="auto"/>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（二）资格确认</w:t>
      </w:r>
    </w:p>
    <w:p w14:paraId="68167FFB">
      <w:pPr>
        <w:autoSpaceDE w:val="0"/>
        <w:autoSpaceDN w:val="0"/>
        <w:adjustRightInd w:val="0"/>
        <w:snapToGrid w:val="0"/>
        <w:spacing w:line="590" w:lineRule="exact"/>
        <w:ind w:firstLine="640"/>
        <w:rPr>
          <w:rFonts w:hint="eastAsia" w:ascii="方正仿宋_GBK" w:hAnsi="仿宋" w:eastAsia="方正仿宋_GBK" w:cs="仿宋"/>
          <w:snapToGrid w:val="0"/>
          <w:color w:val="auto"/>
          <w:kern w:val="0"/>
          <w:sz w:val="32"/>
          <w:szCs w:val="32"/>
        </w:rPr>
      </w:pPr>
      <w:r>
        <w:rPr>
          <w:rFonts w:hint="eastAsia" w:ascii="方正仿宋_GBK" w:hAnsi="仿宋" w:eastAsia="方正仿宋_GBK" w:cs="仿宋"/>
          <w:snapToGrid w:val="0"/>
          <w:kern w:val="0"/>
          <w:sz w:val="32"/>
          <w:szCs w:val="32"/>
        </w:rPr>
        <w:t>报名截止后，大赛工作人员登录大赛管理系统，对照参赛条件，对已报名的项目进行形式审核和资格确认，</w:t>
      </w:r>
      <w:r>
        <w:rPr>
          <w:rFonts w:ascii="Times New Roman" w:hAnsi="Times New Roman" w:eastAsia="方正仿宋_GBK" w:cs="Times New Roman"/>
          <w:snapToGrid w:val="0"/>
          <w:kern w:val="0"/>
          <w:sz w:val="32"/>
          <w:szCs w:val="20"/>
        </w:rPr>
        <w:t>确认通过的报名</w:t>
      </w:r>
      <w:r>
        <w:rPr>
          <w:rFonts w:ascii="Times New Roman" w:hAnsi="Times New Roman" w:eastAsia="方正仿宋_GBK" w:cs="Times New Roman"/>
          <w:snapToGrid w:val="0"/>
          <w:color w:val="auto"/>
          <w:kern w:val="0"/>
          <w:sz w:val="32"/>
          <w:szCs w:val="20"/>
        </w:rPr>
        <w:t>项目为有效报名项目。</w:t>
      </w:r>
    </w:p>
    <w:p w14:paraId="29BE1E81">
      <w:pPr>
        <w:widowControl/>
        <w:autoSpaceDE w:val="0"/>
        <w:autoSpaceDN w:val="0"/>
        <w:snapToGrid w:val="0"/>
        <w:spacing w:line="590" w:lineRule="exact"/>
        <w:ind w:firstLine="600"/>
        <w:jc w:val="left"/>
        <w:rPr>
          <w:rFonts w:hint="eastAsia" w:ascii="方正仿宋_GBK" w:hAnsi="仿宋" w:eastAsia="方正仿宋_GBK" w:cs="仿宋"/>
          <w:snapToGrid w:val="0"/>
          <w:color w:val="auto"/>
          <w:kern w:val="0"/>
          <w:sz w:val="32"/>
          <w:szCs w:val="32"/>
          <w:u w:val="none"/>
        </w:rPr>
      </w:pPr>
      <w:r>
        <w:rPr>
          <w:rFonts w:hint="eastAsia" w:ascii="方正仿宋_GBK" w:hAnsi="仿宋" w:eastAsia="方正仿宋_GBK" w:cs="仿宋"/>
          <w:snapToGrid w:val="0"/>
          <w:color w:val="auto"/>
          <w:kern w:val="0"/>
          <w:sz w:val="32"/>
          <w:szCs w:val="32"/>
          <w:u w:val="none"/>
        </w:rPr>
        <w:t>截止时间：</w:t>
      </w:r>
      <w:r>
        <w:rPr>
          <w:rFonts w:hint="eastAsia" w:ascii="Times New Roman" w:hAnsi="Times New Roman" w:eastAsia="方正仿宋_GBK" w:cs="Times New Roman"/>
          <w:snapToGrid w:val="0"/>
          <w:color w:val="auto"/>
          <w:kern w:val="0"/>
          <w:sz w:val="32"/>
          <w:szCs w:val="32"/>
          <w:u w:val="none"/>
          <w:lang w:val="en-US" w:eastAsia="zh-CN"/>
        </w:rPr>
        <w:t>2026年7月2日</w:t>
      </w:r>
    </w:p>
    <w:p w14:paraId="2C7B64BC">
      <w:pPr>
        <w:keepNext w:val="0"/>
        <w:keepLines w:val="0"/>
        <w:pageBreakBefore w:val="0"/>
        <w:widowControl w:val="0"/>
        <w:kinsoku/>
        <w:wordWrap/>
        <w:overflowPunct/>
        <w:topLinePunct w:val="0"/>
        <w:autoSpaceDE w:val="0"/>
        <w:autoSpaceDN w:val="0"/>
        <w:bidi w:val="0"/>
        <w:adjustRightInd/>
        <w:snapToGrid w:val="0"/>
        <w:spacing w:line="590" w:lineRule="exact"/>
        <w:ind w:firstLine="633" w:firstLineChars="198"/>
        <w:textAlignment w:val="auto"/>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（三）初赛</w:t>
      </w:r>
    </w:p>
    <w:p w14:paraId="74649427">
      <w:pPr>
        <w:widowControl/>
        <w:autoSpaceDE w:val="0"/>
        <w:autoSpaceDN w:val="0"/>
        <w:snapToGrid w:val="0"/>
        <w:spacing w:line="590" w:lineRule="exact"/>
        <w:ind w:firstLine="6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初赛采取会议评审的方式，邀请技术管理专家、创投专家和财务专家</w:t>
      </w:r>
      <w:r>
        <w:rPr>
          <w:rFonts w:hint="default" w:ascii="Times New Roman" w:hAnsi="Times New Roman" w:eastAsia="方正仿宋_GBK" w:cs="Times New Roman"/>
          <w:snapToGrid w:val="0"/>
          <w:kern w:val="0"/>
          <w:sz w:val="32"/>
          <w:szCs w:val="32"/>
          <w:lang w:eastAsia="zh-CN"/>
        </w:rPr>
        <w:t>等，</w:t>
      </w:r>
      <w:r>
        <w:rPr>
          <w:rFonts w:hint="default" w:ascii="Times New Roman" w:hAnsi="Times New Roman" w:eastAsia="方正仿宋_GBK" w:cs="Times New Roman"/>
          <w:snapToGrid w:val="0"/>
          <w:kern w:val="0"/>
          <w:sz w:val="32"/>
          <w:szCs w:val="32"/>
        </w:rPr>
        <w:t>从技术和产品、商业模式及实施方案、行业及市场、团队、财务分析五个方面进行评审。团队组、初创企业组以及成长企业组分别按照</w:t>
      </w:r>
      <w:r>
        <w:rPr>
          <w:rFonts w:hint="default" w:ascii="Times New Roman" w:hAnsi="Times New Roman" w:eastAsia="方正仿宋_GBK" w:cs="Times New Roman"/>
          <w:sz w:val="32"/>
          <w:szCs w:val="32"/>
          <w:lang w:val="en-US" w:eastAsia="zh-CN"/>
        </w:rPr>
        <w:t>人工智能+、量子科技/第六代移动通信/新一代信息技术、具身智能/智能机器人、原子级制造/高端装备制造、生物制造/生物医药、脑机接口/高端医疗器械、第三代半导体、新材料、航空航天/低空经济/深海深地、氢能/新能源/节能环保等</w:t>
      </w:r>
      <w:r>
        <w:rPr>
          <w:rFonts w:hint="default" w:ascii="Times New Roman" w:hAnsi="Times New Roman" w:eastAsia="方正仿宋_GBK" w:cs="Times New Roman"/>
          <w:snapToGrid w:val="0"/>
          <w:kern w:val="0"/>
          <w:sz w:val="32"/>
          <w:szCs w:val="32"/>
          <w:lang w:val="en-US" w:eastAsia="zh-CN"/>
        </w:rPr>
        <w:t>10个行业领域</w:t>
      </w:r>
      <w:r>
        <w:rPr>
          <w:rFonts w:hint="default" w:ascii="Times New Roman" w:hAnsi="Times New Roman" w:eastAsia="方正仿宋_GBK" w:cs="Times New Roman"/>
          <w:snapToGrid w:val="0"/>
          <w:kern w:val="0"/>
          <w:sz w:val="32"/>
          <w:szCs w:val="32"/>
        </w:rPr>
        <w:t>进行评审、排名；大学生团队组</w:t>
      </w:r>
      <w:r>
        <w:rPr>
          <w:rFonts w:hint="default" w:ascii="Times New Roman" w:hAnsi="Times New Roman" w:eastAsia="方正仿宋_GBK" w:cs="Times New Roman"/>
          <w:snapToGrid w:val="0"/>
          <w:kern w:val="0"/>
          <w:sz w:val="32"/>
          <w:szCs w:val="32"/>
          <w:lang w:eastAsia="zh-CN"/>
        </w:rPr>
        <w:t>不区分行业</w:t>
      </w:r>
      <w:r>
        <w:rPr>
          <w:rFonts w:hint="default" w:ascii="Times New Roman" w:hAnsi="Times New Roman" w:eastAsia="方正仿宋_GBK" w:cs="Times New Roman"/>
          <w:snapToGrid w:val="0"/>
          <w:kern w:val="0"/>
          <w:sz w:val="32"/>
          <w:szCs w:val="32"/>
        </w:rPr>
        <w:t>单独进行评审、排名。</w:t>
      </w:r>
    </w:p>
    <w:p w14:paraId="4432A588">
      <w:pPr>
        <w:widowControl/>
        <w:autoSpaceDE w:val="0"/>
        <w:autoSpaceDN w:val="0"/>
        <w:snapToGrid w:val="0"/>
        <w:spacing w:line="590" w:lineRule="exact"/>
        <w:ind w:firstLine="600"/>
        <w:jc w:val="left"/>
        <w:rPr>
          <w:rFonts w:hint="eastAsia" w:ascii="方正仿宋_GBK" w:hAnsi="仿宋" w:eastAsia="方正仿宋_GBK" w:cs="仿宋"/>
          <w:snapToGrid w:val="0"/>
          <w:kern w:val="0"/>
          <w:sz w:val="32"/>
          <w:szCs w:val="32"/>
          <w:lang w:val="en-US" w:eastAsia="zh-CN"/>
        </w:rPr>
      </w:pPr>
      <w:r>
        <w:rPr>
          <w:rFonts w:hint="eastAsia" w:ascii="方正仿宋_GBK" w:hAnsi="仿宋" w:eastAsia="方正仿宋_GBK" w:cs="仿宋"/>
          <w:snapToGrid w:val="0"/>
          <w:kern w:val="0"/>
          <w:sz w:val="32"/>
          <w:szCs w:val="32"/>
        </w:rPr>
        <w:t>团队组、初创企业组和成长企业组晋级决赛名额</w:t>
      </w:r>
      <w:r>
        <w:rPr>
          <w:rFonts w:hint="eastAsia" w:ascii="方正仿宋_GBK" w:hAnsi="仿宋" w:eastAsia="方正仿宋_GBK" w:cs="仿宋"/>
          <w:snapToGrid w:val="0"/>
          <w:kern w:val="0"/>
          <w:sz w:val="32"/>
          <w:szCs w:val="32"/>
          <w:lang w:val="en-US" w:eastAsia="zh-CN"/>
        </w:rPr>
        <w:t>各为</w:t>
      </w:r>
      <w:r>
        <w:rPr>
          <w:rFonts w:hint="eastAsia" w:ascii="Times New Roman" w:hAnsi="Times New Roman" w:eastAsia="方正仿宋_GBK" w:cs="Times New Roman"/>
          <w:snapToGrid w:val="0"/>
          <w:kern w:val="0"/>
          <w:sz w:val="32"/>
          <w:szCs w:val="32"/>
          <w:lang w:val="en-US" w:eastAsia="zh-CN"/>
        </w:rPr>
        <w:t>30</w:t>
      </w:r>
      <w:r>
        <w:rPr>
          <w:rFonts w:hint="eastAsia" w:ascii="方正仿宋_GBK" w:hAnsi="仿宋" w:eastAsia="方正仿宋_GBK" w:cs="仿宋"/>
          <w:snapToGrid w:val="0"/>
          <w:kern w:val="0"/>
          <w:sz w:val="32"/>
          <w:szCs w:val="32"/>
          <w:lang w:val="en-US" w:eastAsia="zh-CN"/>
        </w:rPr>
        <w:t>个左右</w:t>
      </w:r>
      <w:r>
        <w:rPr>
          <w:rFonts w:hint="eastAsia" w:ascii="方正仿宋_GBK" w:hAnsi="仿宋" w:eastAsia="方正仿宋_GBK" w:cs="仿宋"/>
          <w:snapToGrid w:val="0"/>
          <w:kern w:val="0"/>
          <w:sz w:val="32"/>
          <w:szCs w:val="32"/>
        </w:rPr>
        <w:t>，</w:t>
      </w:r>
      <w:r>
        <w:rPr>
          <w:rFonts w:hint="eastAsia" w:ascii="Times New Roman" w:hAnsi="Times New Roman" w:eastAsia="方正仿宋_GBK" w:cs="Times New Roman"/>
          <w:snapToGrid w:val="0"/>
          <w:kern w:val="0"/>
          <w:sz w:val="32"/>
          <w:szCs w:val="32"/>
          <w:highlight w:val="none"/>
          <w:u w:val="none"/>
          <w:lang w:val="en-US" w:eastAsia="zh-CN"/>
        </w:rPr>
        <w:t>10</w:t>
      </w:r>
      <w:r>
        <w:rPr>
          <w:rFonts w:hint="default" w:ascii="方正仿宋_GBK" w:hAnsi="仿宋" w:eastAsia="方正仿宋_GBK" w:cs="仿宋"/>
          <w:snapToGrid w:val="0"/>
          <w:kern w:val="0"/>
          <w:sz w:val="32"/>
          <w:szCs w:val="32"/>
          <w:highlight w:val="none"/>
          <w:u w:val="none"/>
        </w:rPr>
        <w:t>个行业</w:t>
      </w:r>
      <w:r>
        <w:rPr>
          <w:rFonts w:hint="default" w:ascii="方正仿宋_GBK" w:hAnsi="仿宋" w:eastAsia="方正仿宋_GBK" w:cs="仿宋"/>
          <w:snapToGrid w:val="0"/>
          <w:kern w:val="0"/>
          <w:sz w:val="32"/>
          <w:szCs w:val="32"/>
        </w:rPr>
        <w:t>基础名额各</w:t>
      </w:r>
      <w:r>
        <w:rPr>
          <w:rFonts w:hint="default" w:ascii="Times New Roman" w:hAnsi="Times New Roman" w:eastAsia="方正仿宋_GBK" w:cs="Times New Roman"/>
          <w:snapToGrid w:val="0"/>
          <w:kern w:val="0"/>
          <w:sz w:val="32"/>
          <w:szCs w:val="32"/>
        </w:rPr>
        <w:t>2</w:t>
      </w:r>
      <w:r>
        <w:rPr>
          <w:rFonts w:hint="default" w:ascii="方正仿宋_GBK" w:hAnsi="仿宋" w:eastAsia="方正仿宋_GBK" w:cs="仿宋"/>
          <w:snapToGrid w:val="0"/>
          <w:kern w:val="0"/>
          <w:sz w:val="32"/>
          <w:szCs w:val="32"/>
        </w:rPr>
        <w:t>个</w:t>
      </w:r>
      <w:r>
        <w:rPr>
          <w:rFonts w:hint="eastAsia" w:ascii="方正仿宋_GBK" w:hAnsi="仿宋" w:eastAsia="方正仿宋_GBK" w:cs="仿宋"/>
          <w:snapToGrid w:val="0"/>
          <w:kern w:val="0"/>
          <w:sz w:val="32"/>
          <w:szCs w:val="32"/>
        </w:rPr>
        <w:t>，其他名额按行业报名数量进行机动</w:t>
      </w:r>
      <w:r>
        <w:rPr>
          <w:rFonts w:hint="eastAsia" w:ascii="方正仿宋_GBK" w:hAnsi="仿宋" w:eastAsia="方正仿宋_GBK" w:cs="仿宋"/>
          <w:snapToGrid w:val="0"/>
          <w:kern w:val="0"/>
          <w:sz w:val="32"/>
          <w:szCs w:val="32"/>
          <w:lang w:val="en-US" w:eastAsia="zh-CN"/>
        </w:rPr>
        <w:t>。</w:t>
      </w:r>
      <w:r>
        <w:rPr>
          <w:rFonts w:hint="eastAsia" w:ascii="方正仿宋_GBK" w:hAnsi="仿宋" w:eastAsia="方正仿宋_GBK" w:cs="仿宋"/>
          <w:snapToGrid w:val="0"/>
          <w:kern w:val="0"/>
          <w:sz w:val="32"/>
          <w:szCs w:val="32"/>
        </w:rPr>
        <w:t>大学生团队组晋级决赛名额</w:t>
      </w:r>
      <w:r>
        <w:rPr>
          <w:rFonts w:hint="eastAsia" w:ascii="方正仿宋_GBK" w:hAnsi="仿宋" w:eastAsia="方正仿宋_GBK" w:cs="仿宋"/>
          <w:snapToGrid w:val="0"/>
          <w:kern w:val="0"/>
          <w:sz w:val="32"/>
          <w:szCs w:val="32"/>
          <w:lang w:val="en-US" w:eastAsia="zh-CN"/>
        </w:rPr>
        <w:t>为</w:t>
      </w:r>
      <w:r>
        <w:rPr>
          <w:rFonts w:hint="default" w:ascii="Times New Roman" w:hAnsi="Times New Roman" w:eastAsia="方正仿宋_GBK" w:cs="Times New Roman"/>
          <w:snapToGrid w:val="0"/>
          <w:kern w:val="0"/>
          <w:sz w:val="32"/>
          <w:szCs w:val="32"/>
          <w:lang w:val="en-US" w:eastAsia="zh-CN"/>
        </w:rPr>
        <w:t>2</w:t>
      </w:r>
      <w:r>
        <w:rPr>
          <w:rFonts w:hint="eastAsia" w:ascii="Times New Roman" w:hAnsi="Times New Roman" w:eastAsia="方正仿宋_GBK" w:cs="Times New Roman"/>
          <w:snapToGrid w:val="0"/>
          <w:kern w:val="0"/>
          <w:sz w:val="32"/>
          <w:szCs w:val="32"/>
          <w:lang w:val="en-US" w:eastAsia="zh-CN"/>
        </w:rPr>
        <w:t>0</w:t>
      </w:r>
      <w:r>
        <w:rPr>
          <w:rFonts w:hint="eastAsia" w:ascii="方正仿宋_GBK" w:hAnsi="仿宋" w:eastAsia="方正仿宋_GBK" w:cs="仿宋"/>
          <w:snapToGrid w:val="0"/>
          <w:kern w:val="0"/>
          <w:sz w:val="32"/>
          <w:szCs w:val="32"/>
          <w:lang w:val="en-US" w:eastAsia="zh-CN"/>
        </w:rPr>
        <w:t>个左右，</w:t>
      </w:r>
      <w:r>
        <w:rPr>
          <w:rFonts w:hint="eastAsia" w:ascii="方正仿宋_GBK" w:hAnsi="仿宋" w:eastAsia="方正仿宋_GBK" w:cs="仿宋"/>
          <w:snapToGrid w:val="0"/>
          <w:kern w:val="0"/>
          <w:sz w:val="32"/>
          <w:szCs w:val="32"/>
        </w:rPr>
        <w:t>不区分行业，其中各高校基础名额为</w:t>
      </w:r>
      <w:r>
        <w:rPr>
          <w:rFonts w:hint="default" w:ascii="Times New Roman" w:hAnsi="Times New Roman" w:eastAsia="方正仿宋_GBK" w:cs="Times New Roman"/>
          <w:snapToGrid w:val="0"/>
          <w:kern w:val="0"/>
          <w:sz w:val="32"/>
          <w:szCs w:val="32"/>
        </w:rPr>
        <w:t>1</w:t>
      </w:r>
      <w:r>
        <w:rPr>
          <w:rFonts w:hint="default" w:ascii="方正仿宋_GBK" w:hAnsi="仿宋" w:eastAsia="方正仿宋_GBK" w:cs="仿宋"/>
          <w:snapToGrid w:val="0"/>
          <w:kern w:val="0"/>
          <w:sz w:val="32"/>
          <w:szCs w:val="32"/>
        </w:rPr>
        <w:t>个</w:t>
      </w:r>
      <w:r>
        <w:rPr>
          <w:rFonts w:hint="eastAsia" w:ascii="方正仿宋_GBK" w:hAnsi="仿宋" w:eastAsia="方正仿宋_GBK" w:cs="仿宋"/>
          <w:snapToGrid w:val="0"/>
          <w:kern w:val="0"/>
          <w:sz w:val="32"/>
          <w:szCs w:val="32"/>
        </w:rPr>
        <w:t>，剩余名额按各高校报名数占比进行分配（四舍五入）。</w:t>
      </w:r>
    </w:p>
    <w:p w14:paraId="081A371B">
      <w:pPr>
        <w:widowControl/>
        <w:autoSpaceDE w:val="0"/>
        <w:autoSpaceDN w:val="0"/>
        <w:snapToGrid w:val="0"/>
        <w:spacing w:line="590" w:lineRule="exact"/>
        <w:ind w:firstLine="600"/>
        <w:jc w:val="left"/>
        <w:rPr>
          <w:rFonts w:hint="default" w:ascii="方正仿宋_GBK" w:hAnsi="仿宋" w:eastAsia="方正仿宋_GBK" w:cs="仿宋"/>
          <w:snapToGrid w:val="0"/>
          <w:color w:val="auto"/>
          <w:kern w:val="0"/>
          <w:sz w:val="32"/>
          <w:szCs w:val="32"/>
          <w:u w:val="none"/>
          <w:lang w:val="en-US" w:eastAsia="zh-CN"/>
        </w:rPr>
      </w:pPr>
      <w:r>
        <w:rPr>
          <w:rFonts w:hint="eastAsia" w:ascii="方正仿宋_GBK" w:hAnsi="仿宋" w:eastAsia="方正仿宋_GBK" w:cs="仿宋"/>
          <w:snapToGrid w:val="0"/>
          <w:color w:val="auto"/>
          <w:kern w:val="0"/>
          <w:sz w:val="32"/>
          <w:szCs w:val="32"/>
          <w:u w:val="none"/>
        </w:rPr>
        <w:t>时间：</w:t>
      </w:r>
      <w:r>
        <w:rPr>
          <w:rFonts w:hint="eastAsia" w:ascii="Times New Roman" w:hAnsi="Times New Roman" w:eastAsia="方正仿宋_GBK" w:cs="Times New Roman"/>
          <w:snapToGrid w:val="0"/>
          <w:color w:val="auto"/>
          <w:kern w:val="0"/>
          <w:sz w:val="32"/>
          <w:szCs w:val="32"/>
          <w:u w:val="none"/>
          <w:lang w:val="en-US" w:eastAsia="zh-CN"/>
        </w:rPr>
        <w:t>2026</w:t>
      </w:r>
      <w:r>
        <w:rPr>
          <w:rFonts w:hint="default" w:ascii="Times New Roman" w:hAnsi="Times New Roman" w:eastAsia="方正仿宋_GBK" w:cs="Times New Roman"/>
          <w:snapToGrid w:val="0"/>
          <w:color w:val="auto"/>
          <w:kern w:val="0"/>
          <w:sz w:val="32"/>
          <w:szCs w:val="32"/>
          <w:u w:val="none"/>
        </w:rPr>
        <w:t>年</w:t>
      </w:r>
      <w:r>
        <w:rPr>
          <w:rFonts w:hint="eastAsia" w:ascii="Times New Roman" w:hAnsi="Times New Roman" w:eastAsia="方正仿宋_GBK" w:cs="Times New Roman"/>
          <w:snapToGrid w:val="0"/>
          <w:color w:val="auto"/>
          <w:kern w:val="0"/>
          <w:sz w:val="32"/>
          <w:szCs w:val="32"/>
          <w:u w:val="none"/>
          <w:lang w:val="en-US" w:eastAsia="zh-CN"/>
        </w:rPr>
        <w:t>7</w:t>
      </w:r>
      <w:r>
        <w:rPr>
          <w:rFonts w:hint="default" w:ascii="Times New Roman" w:hAnsi="Times New Roman" w:eastAsia="方正仿宋_GBK" w:cs="Times New Roman"/>
          <w:snapToGrid w:val="0"/>
          <w:color w:val="auto"/>
          <w:kern w:val="0"/>
          <w:sz w:val="32"/>
          <w:szCs w:val="32"/>
          <w:u w:val="none"/>
        </w:rPr>
        <w:t>月</w:t>
      </w:r>
      <w:r>
        <w:rPr>
          <w:rFonts w:hint="eastAsia" w:ascii="Times New Roman" w:hAnsi="Times New Roman" w:eastAsia="方正仿宋_GBK" w:cs="Times New Roman"/>
          <w:snapToGrid w:val="0"/>
          <w:color w:val="auto"/>
          <w:kern w:val="0"/>
          <w:sz w:val="32"/>
          <w:szCs w:val="32"/>
          <w:u w:val="none"/>
          <w:lang w:val="en-US" w:eastAsia="zh-CN"/>
        </w:rPr>
        <w:t>上旬</w:t>
      </w:r>
    </w:p>
    <w:p w14:paraId="4E6B067C">
      <w:pPr>
        <w:keepNext w:val="0"/>
        <w:keepLines w:val="0"/>
        <w:pageBreakBefore w:val="0"/>
        <w:widowControl w:val="0"/>
        <w:kinsoku/>
        <w:wordWrap/>
        <w:overflowPunct/>
        <w:topLinePunct w:val="0"/>
        <w:autoSpaceDE w:val="0"/>
        <w:autoSpaceDN w:val="0"/>
        <w:bidi w:val="0"/>
        <w:adjustRightInd/>
        <w:snapToGrid w:val="0"/>
        <w:spacing w:line="590" w:lineRule="exact"/>
        <w:ind w:firstLine="633" w:firstLineChars="198"/>
        <w:textAlignment w:val="auto"/>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（四</w:t>
      </w:r>
      <w:r>
        <w:rPr>
          <w:rFonts w:hint="eastAsia" w:ascii="方正楷体_GBK" w:hAnsi="方正楷体_GBK" w:eastAsia="方正楷体_GBK" w:cs="方正楷体_GBK"/>
          <w:snapToGrid w:val="0"/>
          <w:kern w:val="0"/>
          <w:sz w:val="32"/>
          <w:szCs w:val="32"/>
          <w:lang w:eastAsia="zh-CN"/>
        </w:rPr>
        <w:t>）</w:t>
      </w:r>
      <w:r>
        <w:rPr>
          <w:rFonts w:hint="eastAsia" w:ascii="方正楷体_GBK" w:hAnsi="方正楷体_GBK" w:eastAsia="方正楷体_GBK" w:cs="方正楷体_GBK"/>
          <w:snapToGrid w:val="0"/>
          <w:kern w:val="0"/>
          <w:sz w:val="32"/>
          <w:szCs w:val="32"/>
        </w:rPr>
        <w:t>决赛</w:t>
      </w:r>
    </w:p>
    <w:p w14:paraId="6FE9FA7B">
      <w:pPr>
        <w:autoSpaceDE w:val="0"/>
        <w:autoSpaceDN w:val="0"/>
        <w:snapToGrid w:val="0"/>
        <w:spacing w:line="590" w:lineRule="exact"/>
        <w:ind w:firstLine="640" w:firstLineChars="200"/>
        <w:rPr>
          <w:rFonts w:hint="eastAsia" w:ascii="方正仿宋_GBK" w:hAnsi="仿宋" w:eastAsia="方正仿宋_GBK" w:cs="仿宋"/>
          <w:bCs/>
          <w:snapToGrid w:val="0"/>
          <w:kern w:val="0"/>
          <w:sz w:val="32"/>
          <w:szCs w:val="32"/>
        </w:rPr>
      </w:pPr>
      <w:r>
        <w:rPr>
          <w:rFonts w:hint="eastAsia" w:ascii="方正仿宋_GBK" w:hAnsi="仿宋" w:eastAsia="方正仿宋_GBK" w:cs="仿宋"/>
          <w:snapToGrid w:val="0"/>
          <w:kern w:val="0"/>
          <w:sz w:val="32"/>
          <w:szCs w:val="32"/>
        </w:rPr>
        <w:t>决赛将邀请</w:t>
      </w:r>
      <w:r>
        <w:rPr>
          <w:rFonts w:hint="eastAsia" w:ascii="Times New Roman" w:hAnsi="Times New Roman" w:eastAsia="方正仿宋_GBK" w:cs="Times New Roman"/>
          <w:snapToGrid w:val="0"/>
          <w:kern w:val="0"/>
          <w:sz w:val="32"/>
          <w:szCs w:val="32"/>
          <w:lang w:eastAsia="zh-CN"/>
        </w:rPr>
        <w:t>专家组</w:t>
      </w:r>
      <w:r>
        <w:rPr>
          <w:rFonts w:hint="eastAsia" w:ascii="方正仿宋_GBK" w:hAnsi="仿宋" w:eastAsia="方正仿宋_GBK" w:cs="仿宋"/>
          <w:snapToGrid w:val="0"/>
          <w:kern w:val="0"/>
          <w:sz w:val="32"/>
          <w:szCs w:val="32"/>
        </w:rPr>
        <w:t>，采取现场答辩的形式进行，决赛不分行业领域，按照</w:t>
      </w:r>
      <w:r>
        <w:rPr>
          <w:rFonts w:hint="eastAsia" w:ascii="方正仿宋_GBK" w:hAnsi="仿宋" w:eastAsia="方正仿宋_GBK" w:cs="仿宋"/>
          <w:snapToGrid w:val="0"/>
          <w:kern w:val="0"/>
          <w:sz w:val="32"/>
          <w:szCs w:val="32"/>
          <w:lang w:eastAsia="zh-CN"/>
        </w:rPr>
        <w:t>大学生团队组、</w:t>
      </w:r>
      <w:r>
        <w:rPr>
          <w:rFonts w:hint="eastAsia" w:ascii="方正仿宋_GBK" w:hAnsi="仿宋" w:eastAsia="方正仿宋_GBK" w:cs="仿宋"/>
          <w:snapToGrid w:val="0"/>
          <w:kern w:val="0"/>
          <w:sz w:val="32"/>
          <w:szCs w:val="32"/>
        </w:rPr>
        <w:t>团队组、初创企业组和成长企业组进行比赛。</w:t>
      </w:r>
      <w:r>
        <w:rPr>
          <w:rFonts w:hint="eastAsia" w:ascii="方正仿宋_GBK" w:hAnsi="仿宋" w:eastAsia="方正仿宋_GBK" w:cs="仿宋"/>
          <w:bCs/>
          <w:snapToGrid w:val="0"/>
          <w:kern w:val="0"/>
          <w:sz w:val="32"/>
          <w:szCs w:val="32"/>
        </w:rPr>
        <w:t>每个组别的获奖名额分配如下：</w:t>
      </w:r>
    </w:p>
    <w:p w14:paraId="76D9E079">
      <w:pPr>
        <w:pStyle w:val="2"/>
        <w:rPr>
          <w:rFonts w:hint="eastAsia" w:ascii="方正仿宋_GBK" w:hAnsi="仿宋" w:eastAsia="方正仿宋_GBK" w:cs="仿宋"/>
          <w:bCs/>
          <w:snapToGrid w:val="0"/>
          <w:kern w:val="0"/>
          <w:sz w:val="32"/>
          <w:szCs w:val="32"/>
        </w:rPr>
      </w:pPr>
    </w:p>
    <w:p w14:paraId="2AFC529E">
      <w:pPr>
        <w:pStyle w:val="2"/>
        <w:rPr>
          <w:rFonts w:hint="eastAsia" w:ascii="方正仿宋_GBK" w:hAnsi="仿宋" w:eastAsia="方正仿宋_GBK" w:cs="仿宋"/>
          <w:bCs/>
          <w:snapToGrid w:val="0"/>
          <w:kern w:val="0"/>
          <w:sz w:val="32"/>
          <w:szCs w:val="32"/>
        </w:rPr>
      </w:pPr>
    </w:p>
    <w:p w14:paraId="296BE92E">
      <w:pPr>
        <w:pStyle w:val="2"/>
        <w:rPr>
          <w:rFonts w:hint="eastAsia" w:ascii="方正仿宋_GBK" w:hAnsi="仿宋" w:eastAsia="方正仿宋_GBK" w:cs="仿宋"/>
          <w:bCs/>
          <w:snapToGrid w:val="0"/>
          <w:kern w:val="0"/>
          <w:sz w:val="32"/>
          <w:szCs w:val="32"/>
        </w:rPr>
      </w:pPr>
    </w:p>
    <w:tbl>
      <w:tblPr>
        <w:tblStyle w:val="9"/>
        <w:tblpPr w:leftFromText="180" w:rightFromText="180" w:vertAnchor="text" w:horzAnchor="page" w:tblpXSpec="center" w:tblpY="274"/>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4"/>
        <w:gridCol w:w="1492"/>
        <w:gridCol w:w="1713"/>
        <w:gridCol w:w="1569"/>
        <w:gridCol w:w="1569"/>
      </w:tblGrid>
      <w:tr w14:paraId="26E24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474" w:type="dxa"/>
            <w:noWrap w:val="0"/>
            <w:vAlign w:val="center"/>
          </w:tcPr>
          <w:p w14:paraId="5D53E248">
            <w:pPr>
              <w:autoSpaceDE w:val="0"/>
              <w:autoSpaceDN w:val="0"/>
              <w:snapToGrid w:val="0"/>
              <w:spacing w:line="590" w:lineRule="exact"/>
              <w:ind w:firstLine="0"/>
              <w:jc w:val="center"/>
              <w:rPr>
                <w:rFonts w:hint="eastAsia" w:ascii="方正黑体_GBK" w:hAnsi="方正黑体_GBK" w:eastAsia="方正黑体_GBK" w:cs="方正黑体_GBK"/>
                <w:b w:val="0"/>
                <w:bCs/>
                <w:snapToGrid w:val="0"/>
                <w:kern w:val="0"/>
                <w:sz w:val="28"/>
                <w:szCs w:val="28"/>
              </w:rPr>
            </w:pPr>
            <w:r>
              <w:rPr>
                <w:rFonts w:hint="eastAsia" w:ascii="方正黑体_GBK" w:hAnsi="方正黑体_GBK" w:eastAsia="方正黑体_GBK" w:cs="方正黑体_GBK"/>
                <w:b w:val="0"/>
                <w:bCs/>
                <w:snapToGrid w:val="0"/>
                <w:kern w:val="0"/>
                <w:sz w:val="28"/>
                <w:szCs w:val="28"/>
              </w:rPr>
              <w:t>组别</w:t>
            </w:r>
          </w:p>
        </w:tc>
        <w:tc>
          <w:tcPr>
            <w:tcW w:w="1492" w:type="dxa"/>
            <w:noWrap w:val="0"/>
            <w:vAlign w:val="center"/>
          </w:tcPr>
          <w:p w14:paraId="3909DBBE">
            <w:pPr>
              <w:autoSpaceDE w:val="0"/>
              <w:autoSpaceDN w:val="0"/>
              <w:snapToGrid w:val="0"/>
              <w:spacing w:line="590" w:lineRule="exact"/>
              <w:ind w:firstLine="0"/>
              <w:jc w:val="center"/>
              <w:rPr>
                <w:rFonts w:hint="eastAsia" w:ascii="方正黑体_GBK" w:hAnsi="方正黑体_GBK" w:eastAsia="方正黑体_GBK" w:cs="方正黑体_GBK"/>
                <w:b w:val="0"/>
                <w:bCs/>
                <w:snapToGrid w:val="0"/>
                <w:kern w:val="0"/>
                <w:sz w:val="28"/>
                <w:szCs w:val="28"/>
              </w:rPr>
            </w:pPr>
            <w:r>
              <w:rPr>
                <w:rFonts w:hint="eastAsia" w:ascii="方正黑体_GBK" w:hAnsi="方正黑体_GBK" w:eastAsia="方正黑体_GBK" w:cs="方正黑体_GBK"/>
                <w:b w:val="0"/>
                <w:bCs/>
                <w:snapToGrid w:val="0"/>
                <w:kern w:val="0"/>
                <w:sz w:val="28"/>
                <w:szCs w:val="28"/>
              </w:rPr>
              <w:t>一等奖</w:t>
            </w:r>
          </w:p>
        </w:tc>
        <w:tc>
          <w:tcPr>
            <w:tcW w:w="1713" w:type="dxa"/>
            <w:noWrap w:val="0"/>
            <w:vAlign w:val="center"/>
          </w:tcPr>
          <w:p w14:paraId="7EF29842">
            <w:pPr>
              <w:autoSpaceDE w:val="0"/>
              <w:autoSpaceDN w:val="0"/>
              <w:snapToGrid w:val="0"/>
              <w:spacing w:line="590" w:lineRule="exact"/>
              <w:ind w:firstLine="0"/>
              <w:jc w:val="center"/>
              <w:rPr>
                <w:rFonts w:hint="eastAsia" w:ascii="方正黑体_GBK" w:hAnsi="方正黑体_GBK" w:eastAsia="方正黑体_GBK" w:cs="方正黑体_GBK"/>
                <w:b w:val="0"/>
                <w:bCs/>
                <w:snapToGrid w:val="0"/>
                <w:kern w:val="0"/>
                <w:sz w:val="28"/>
                <w:szCs w:val="28"/>
              </w:rPr>
            </w:pPr>
            <w:r>
              <w:rPr>
                <w:rFonts w:hint="eastAsia" w:ascii="方正黑体_GBK" w:hAnsi="方正黑体_GBK" w:eastAsia="方正黑体_GBK" w:cs="方正黑体_GBK"/>
                <w:b w:val="0"/>
                <w:bCs/>
                <w:snapToGrid w:val="0"/>
                <w:kern w:val="0"/>
                <w:sz w:val="28"/>
                <w:szCs w:val="28"/>
              </w:rPr>
              <w:t>二等奖</w:t>
            </w:r>
          </w:p>
        </w:tc>
        <w:tc>
          <w:tcPr>
            <w:tcW w:w="1569" w:type="dxa"/>
            <w:noWrap w:val="0"/>
            <w:vAlign w:val="center"/>
          </w:tcPr>
          <w:p w14:paraId="64448D61">
            <w:pPr>
              <w:autoSpaceDE w:val="0"/>
              <w:autoSpaceDN w:val="0"/>
              <w:snapToGrid w:val="0"/>
              <w:spacing w:line="590" w:lineRule="exact"/>
              <w:ind w:firstLine="0"/>
              <w:jc w:val="center"/>
              <w:rPr>
                <w:rFonts w:hint="eastAsia" w:ascii="方正黑体_GBK" w:hAnsi="方正黑体_GBK" w:eastAsia="方正黑体_GBK" w:cs="方正黑体_GBK"/>
                <w:b w:val="0"/>
                <w:bCs/>
                <w:snapToGrid w:val="0"/>
                <w:kern w:val="0"/>
                <w:sz w:val="28"/>
                <w:szCs w:val="28"/>
              </w:rPr>
            </w:pPr>
            <w:r>
              <w:rPr>
                <w:rFonts w:hint="eastAsia" w:ascii="方正黑体_GBK" w:hAnsi="方正黑体_GBK" w:eastAsia="方正黑体_GBK" w:cs="方正黑体_GBK"/>
                <w:b w:val="0"/>
                <w:bCs/>
                <w:snapToGrid w:val="0"/>
                <w:kern w:val="0"/>
                <w:sz w:val="28"/>
                <w:szCs w:val="28"/>
              </w:rPr>
              <w:t>三等奖</w:t>
            </w:r>
          </w:p>
        </w:tc>
        <w:tc>
          <w:tcPr>
            <w:tcW w:w="1569" w:type="dxa"/>
            <w:noWrap w:val="0"/>
            <w:vAlign w:val="center"/>
          </w:tcPr>
          <w:p w14:paraId="39CE7B41">
            <w:pPr>
              <w:autoSpaceDE w:val="0"/>
              <w:autoSpaceDN w:val="0"/>
              <w:snapToGrid w:val="0"/>
              <w:spacing w:line="590" w:lineRule="exact"/>
              <w:ind w:firstLine="0"/>
              <w:jc w:val="center"/>
              <w:rPr>
                <w:rFonts w:hint="eastAsia" w:ascii="方正黑体_GBK" w:hAnsi="方正黑体_GBK" w:eastAsia="方正黑体_GBK" w:cs="方正黑体_GBK"/>
                <w:b w:val="0"/>
                <w:bCs/>
                <w:snapToGrid w:val="0"/>
                <w:kern w:val="0"/>
                <w:sz w:val="28"/>
                <w:szCs w:val="28"/>
              </w:rPr>
            </w:pPr>
            <w:r>
              <w:rPr>
                <w:rFonts w:hint="eastAsia" w:ascii="方正黑体_GBK" w:hAnsi="方正黑体_GBK" w:eastAsia="方正黑体_GBK" w:cs="方正黑体_GBK"/>
                <w:b w:val="0"/>
                <w:bCs/>
                <w:snapToGrid w:val="0"/>
                <w:kern w:val="0"/>
                <w:sz w:val="28"/>
                <w:szCs w:val="28"/>
              </w:rPr>
              <w:t>优秀奖</w:t>
            </w:r>
          </w:p>
        </w:tc>
      </w:tr>
      <w:tr w14:paraId="744FE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474" w:type="dxa"/>
            <w:noWrap w:val="0"/>
            <w:vAlign w:val="center"/>
          </w:tcPr>
          <w:p w14:paraId="227092AB">
            <w:pPr>
              <w:autoSpaceDE w:val="0"/>
              <w:autoSpaceDN w:val="0"/>
              <w:snapToGrid w:val="0"/>
              <w:spacing w:line="590" w:lineRule="exact"/>
              <w:ind w:firstLine="0"/>
              <w:jc w:val="center"/>
              <w:rPr>
                <w:rFonts w:hint="eastAsia" w:ascii="方正仿宋_GBK" w:hAnsi="仿宋" w:eastAsia="方正仿宋_GBK" w:cs="仿宋"/>
                <w:bCs/>
                <w:snapToGrid w:val="0"/>
                <w:kern w:val="0"/>
                <w:sz w:val="28"/>
                <w:szCs w:val="28"/>
              </w:rPr>
            </w:pPr>
            <w:r>
              <w:rPr>
                <w:rFonts w:hint="eastAsia" w:ascii="方正仿宋_GBK" w:hAnsi="仿宋" w:eastAsia="方正仿宋_GBK" w:cs="仿宋"/>
                <w:bCs/>
                <w:snapToGrid w:val="0"/>
                <w:kern w:val="0"/>
                <w:sz w:val="28"/>
                <w:szCs w:val="28"/>
              </w:rPr>
              <w:t>大学生团队组</w:t>
            </w:r>
          </w:p>
        </w:tc>
        <w:tc>
          <w:tcPr>
            <w:tcW w:w="1492" w:type="dxa"/>
            <w:noWrap w:val="0"/>
            <w:vAlign w:val="center"/>
          </w:tcPr>
          <w:p w14:paraId="0517BDB0">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1</w:t>
            </w:r>
          </w:p>
        </w:tc>
        <w:tc>
          <w:tcPr>
            <w:tcW w:w="1713" w:type="dxa"/>
            <w:noWrap w:val="0"/>
            <w:vAlign w:val="center"/>
          </w:tcPr>
          <w:p w14:paraId="7507ED7C">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2</w:t>
            </w:r>
          </w:p>
        </w:tc>
        <w:tc>
          <w:tcPr>
            <w:tcW w:w="1569" w:type="dxa"/>
            <w:noWrap w:val="0"/>
            <w:vAlign w:val="center"/>
          </w:tcPr>
          <w:p w14:paraId="4A4B3508">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3</w:t>
            </w:r>
          </w:p>
        </w:tc>
        <w:tc>
          <w:tcPr>
            <w:tcW w:w="1569" w:type="dxa"/>
            <w:noWrap w:val="0"/>
            <w:vAlign w:val="center"/>
          </w:tcPr>
          <w:p w14:paraId="2743EE28">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8</w:t>
            </w:r>
          </w:p>
        </w:tc>
      </w:tr>
      <w:tr w14:paraId="7983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474" w:type="dxa"/>
            <w:noWrap w:val="0"/>
            <w:vAlign w:val="center"/>
          </w:tcPr>
          <w:p w14:paraId="26617F2B">
            <w:pPr>
              <w:autoSpaceDE w:val="0"/>
              <w:autoSpaceDN w:val="0"/>
              <w:snapToGrid w:val="0"/>
              <w:spacing w:line="590" w:lineRule="exact"/>
              <w:ind w:firstLine="0"/>
              <w:jc w:val="center"/>
              <w:rPr>
                <w:rFonts w:hint="eastAsia" w:ascii="方正仿宋_GBK" w:hAnsi="仿宋" w:eastAsia="方正仿宋_GBK" w:cs="仿宋"/>
                <w:bCs/>
                <w:snapToGrid w:val="0"/>
                <w:kern w:val="0"/>
                <w:sz w:val="28"/>
                <w:szCs w:val="28"/>
              </w:rPr>
            </w:pPr>
            <w:r>
              <w:rPr>
                <w:rFonts w:hint="eastAsia" w:ascii="方正仿宋_GBK" w:hAnsi="仿宋" w:eastAsia="方正仿宋_GBK" w:cs="仿宋"/>
                <w:bCs/>
                <w:snapToGrid w:val="0"/>
                <w:kern w:val="0"/>
                <w:sz w:val="28"/>
                <w:szCs w:val="28"/>
              </w:rPr>
              <w:t>团队组</w:t>
            </w:r>
          </w:p>
        </w:tc>
        <w:tc>
          <w:tcPr>
            <w:tcW w:w="1492" w:type="dxa"/>
            <w:noWrap w:val="0"/>
            <w:vAlign w:val="center"/>
          </w:tcPr>
          <w:p w14:paraId="37505F4A">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1</w:t>
            </w:r>
          </w:p>
        </w:tc>
        <w:tc>
          <w:tcPr>
            <w:tcW w:w="1713" w:type="dxa"/>
            <w:noWrap w:val="0"/>
            <w:vAlign w:val="center"/>
          </w:tcPr>
          <w:p w14:paraId="600282CA">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2</w:t>
            </w:r>
          </w:p>
        </w:tc>
        <w:tc>
          <w:tcPr>
            <w:tcW w:w="1569" w:type="dxa"/>
            <w:noWrap w:val="0"/>
            <w:vAlign w:val="center"/>
          </w:tcPr>
          <w:p w14:paraId="1C645426">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5</w:t>
            </w:r>
          </w:p>
        </w:tc>
        <w:tc>
          <w:tcPr>
            <w:tcW w:w="1569" w:type="dxa"/>
            <w:noWrap w:val="0"/>
            <w:vAlign w:val="center"/>
          </w:tcPr>
          <w:p w14:paraId="4F71735A">
            <w:pPr>
              <w:autoSpaceDE w:val="0"/>
              <w:autoSpaceDN w:val="0"/>
              <w:snapToGrid w:val="0"/>
              <w:spacing w:line="590" w:lineRule="exact"/>
              <w:ind w:firstLine="0"/>
              <w:jc w:val="center"/>
              <w:rPr>
                <w:rFonts w:hint="default" w:ascii="Times New Roman" w:hAnsi="Times New Roman" w:eastAsia="方正仿宋_GBK" w:cs="Times New Roman"/>
                <w:bCs/>
                <w:snapToGrid w:val="0"/>
                <w:kern w:val="0"/>
                <w:sz w:val="28"/>
                <w:szCs w:val="28"/>
              </w:rPr>
            </w:pPr>
          </w:p>
        </w:tc>
      </w:tr>
      <w:tr w14:paraId="5BAF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474" w:type="dxa"/>
            <w:noWrap w:val="0"/>
            <w:vAlign w:val="center"/>
          </w:tcPr>
          <w:p w14:paraId="3B4692E6">
            <w:pPr>
              <w:autoSpaceDE w:val="0"/>
              <w:autoSpaceDN w:val="0"/>
              <w:snapToGrid w:val="0"/>
              <w:spacing w:line="590" w:lineRule="exact"/>
              <w:ind w:firstLine="0"/>
              <w:jc w:val="center"/>
              <w:rPr>
                <w:rFonts w:hint="eastAsia" w:ascii="方正仿宋_GBK" w:hAnsi="仿宋" w:eastAsia="方正仿宋_GBK" w:cs="仿宋"/>
                <w:bCs/>
                <w:snapToGrid w:val="0"/>
                <w:kern w:val="0"/>
                <w:sz w:val="28"/>
                <w:szCs w:val="28"/>
              </w:rPr>
            </w:pPr>
            <w:r>
              <w:rPr>
                <w:rFonts w:hint="eastAsia" w:ascii="方正仿宋_GBK" w:hAnsi="仿宋" w:eastAsia="方正仿宋_GBK" w:cs="仿宋"/>
                <w:bCs/>
                <w:snapToGrid w:val="0"/>
                <w:kern w:val="0"/>
                <w:sz w:val="28"/>
                <w:szCs w:val="28"/>
              </w:rPr>
              <w:t>初创企业组</w:t>
            </w:r>
          </w:p>
        </w:tc>
        <w:tc>
          <w:tcPr>
            <w:tcW w:w="1492" w:type="dxa"/>
            <w:noWrap w:val="0"/>
            <w:vAlign w:val="center"/>
          </w:tcPr>
          <w:p w14:paraId="135E4D87">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1</w:t>
            </w:r>
          </w:p>
        </w:tc>
        <w:tc>
          <w:tcPr>
            <w:tcW w:w="1713" w:type="dxa"/>
            <w:noWrap w:val="0"/>
            <w:vAlign w:val="center"/>
          </w:tcPr>
          <w:p w14:paraId="02B5E898">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2</w:t>
            </w:r>
          </w:p>
        </w:tc>
        <w:tc>
          <w:tcPr>
            <w:tcW w:w="1569" w:type="dxa"/>
            <w:noWrap w:val="0"/>
            <w:vAlign w:val="center"/>
          </w:tcPr>
          <w:p w14:paraId="34F971D4">
            <w:pPr>
              <w:autoSpaceDE w:val="0"/>
              <w:autoSpaceDN w:val="0"/>
              <w:snapToGrid w:val="0"/>
              <w:spacing w:line="590" w:lineRule="exact"/>
              <w:ind w:firstLine="0"/>
              <w:jc w:val="center"/>
              <w:rPr>
                <w:rFonts w:hint="default"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6</w:t>
            </w:r>
          </w:p>
        </w:tc>
        <w:tc>
          <w:tcPr>
            <w:tcW w:w="1569" w:type="dxa"/>
            <w:noWrap w:val="0"/>
            <w:vAlign w:val="center"/>
          </w:tcPr>
          <w:p w14:paraId="78C622B1">
            <w:pPr>
              <w:autoSpaceDE w:val="0"/>
              <w:autoSpaceDN w:val="0"/>
              <w:snapToGrid w:val="0"/>
              <w:spacing w:line="590" w:lineRule="exact"/>
              <w:ind w:firstLine="0"/>
              <w:jc w:val="center"/>
              <w:rPr>
                <w:rFonts w:hint="default" w:ascii="Times New Roman" w:hAnsi="Times New Roman" w:eastAsia="方正仿宋_GBK" w:cs="Times New Roman"/>
                <w:bCs/>
                <w:snapToGrid w:val="0"/>
                <w:kern w:val="0"/>
                <w:sz w:val="28"/>
                <w:szCs w:val="28"/>
              </w:rPr>
            </w:pPr>
          </w:p>
        </w:tc>
      </w:tr>
      <w:tr w14:paraId="3BB0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2474" w:type="dxa"/>
            <w:noWrap w:val="0"/>
            <w:vAlign w:val="center"/>
          </w:tcPr>
          <w:p w14:paraId="6EE28D51">
            <w:pPr>
              <w:autoSpaceDE w:val="0"/>
              <w:autoSpaceDN w:val="0"/>
              <w:snapToGrid w:val="0"/>
              <w:spacing w:line="590" w:lineRule="exact"/>
              <w:ind w:firstLine="0"/>
              <w:jc w:val="center"/>
              <w:rPr>
                <w:rFonts w:hint="eastAsia" w:ascii="方正仿宋_GBK" w:hAnsi="仿宋" w:eastAsia="方正仿宋_GBK" w:cs="仿宋"/>
                <w:bCs/>
                <w:snapToGrid w:val="0"/>
                <w:kern w:val="0"/>
                <w:sz w:val="28"/>
                <w:szCs w:val="28"/>
              </w:rPr>
            </w:pPr>
            <w:r>
              <w:rPr>
                <w:rFonts w:hint="eastAsia" w:ascii="方正仿宋_GBK" w:hAnsi="仿宋" w:eastAsia="方正仿宋_GBK" w:cs="仿宋"/>
                <w:bCs/>
                <w:snapToGrid w:val="0"/>
                <w:kern w:val="0"/>
                <w:sz w:val="28"/>
                <w:szCs w:val="28"/>
              </w:rPr>
              <w:t>成长企业组</w:t>
            </w:r>
          </w:p>
        </w:tc>
        <w:tc>
          <w:tcPr>
            <w:tcW w:w="1492" w:type="dxa"/>
            <w:noWrap w:val="0"/>
            <w:vAlign w:val="center"/>
          </w:tcPr>
          <w:p w14:paraId="621E789C">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1</w:t>
            </w:r>
          </w:p>
        </w:tc>
        <w:tc>
          <w:tcPr>
            <w:tcW w:w="1713" w:type="dxa"/>
            <w:noWrap w:val="0"/>
            <w:vAlign w:val="center"/>
          </w:tcPr>
          <w:p w14:paraId="248D2F31">
            <w:pPr>
              <w:autoSpaceDE w:val="0"/>
              <w:autoSpaceDN w:val="0"/>
              <w:snapToGrid w:val="0"/>
              <w:spacing w:line="590" w:lineRule="exact"/>
              <w:ind w:firstLine="0"/>
              <w:jc w:val="center"/>
              <w:rPr>
                <w:rFonts w:hint="eastAsia"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2</w:t>
            </w:r>
          </w:p>
        </w:tc>
        <w:tc>
          <w:tcPr>
            <w:tcW w:w="1569" w:type="dxa"/>
            <w:noWrap w:val="0"/>
            <w:vAlign w:val="center"/>
          </w:tcPr>
          <w:p w14:paraId="49A78776">
            <w:pPr>
              <w:autoSpaceDE w:val="0"/>
              <w:autoSpaceDN w:val="0"/>
              <w:snapToGrid w:val="0"/>
              <w:spacing w:line="590" w:lineRule="exact"/>
              <w:ind w:firstLine="0"/>
              <w:jc w:val="center"/>
              <w:rPr>
                <w:rFonts w:hint="default"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9</w:t>
            </w:r>
          </w:p>
        </w:tc>
        <w:tc>
          <w:tcPr>
            <w:tcW w:w="1569" w:type="dxa"/>
            <w:noWrap w:val="0"/>
            <w:vAlign w:val="center"/>
          </w:tcPr>
          <w:p w14:paraId="2D7107E5">
            <w:pPr>
              <w:autoSpaceDE w:val="0"/>
              <w:autoSpaceDN w:val="0"/>
              <w:snapToGrid w:val="0"/>
              <w:spacing w:line="590" w:lineRule="exact"/>
              <w:ind w:firstLine="0"/>
              <w:jc w:val="center"/>
              <w:rPr>
                <w:rFonts w:hint="default" w:ascii="Times New Roman" w:hAnsi="Times New Roman" w:eastAsia="方正仿宋_GBK" w:cs="Times New Roman"/>
                <w:bCs/>
                <w:snapToGrid w:val="0"/>
                <w:kern w:val="0"/>
                <w:sz w:val="28"/>
                <w:szCs w:val="28"/>
              </w:rPr>
            </w:pPr>
          </w:p>
        </w:tc>
      </w:tr>
      <w:tr w14:paraId="49927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474" w:type="dxa"/>
            <w:noWrap w:val="0"/>
            <w:vAlign w:val="center"/>
          </w:tcPr>
          <w:p w14:paraId="2F9A9E70">
            <w:pPr>
              <w:autoSpaceDE w:val="0"/>
              <w:autoSpaceDN w:val="0"/>
              <w:snapToGrid w:val="0"/>
              <w:spacing w:line="590" w:lineRule="exact"/>
              <w:ind w:firstLine="0"/>
              <w:jc w:val="center"/>
              <w:rPr>
                <w:rFonts w:hint="eastAsia" w:ascii="方正仿宋_GBK" w:hAnsi="仿宋" w:eastAsia="方正仿宋_GBK" w:cs="仿宋"/>
                <w:bCs/>
                <w:snapToGrid w:val="0"/>
                <w:kern w:val="0"/>
                <w:sz w:val="28"/>
                <w:szCs w:val="28"/>
                <w:lang w:val="en-US" w:eastAsia="zh-CN"/>
              </w:rPr>
            </w:pPr>
            <w:r>
              <w:rPr>
                <w:rFonts w:hint="eastAsia" w:ascii="方正仿宋_GBK" w:hAnsi="仿宋" w:eastAsia="方正仿宋_GBK" w:cs="仿宋"/>
                <w:bCs/>
                <w:snapToGrid w:val="0"/>
                <w:kern w:val="0"/>
                <w:sz w:val="28"/>
                <w:szCs w:val="28"/>
                <w:lang w:val="en-US" w:eastAsia="zh-CN"/>
              </w:rPr>
              <w:t>备注</w:t>
            </w:r>
          </w:p>
        </w:tc>
        <w:tc>
          <w:tcPr>
            <w:tcW w:w="6343" w:type="dxa"/>
            <w:gridSpan w:val="4"/>
            <w:noWrap w:val="0"/>
            <w:vAlign w:val="center"/>
          </w:tcPr>
          <w:p w14:paraId="54587635">
            <w:pPr>
              <w:autoSpaceDE w:val="0"/>
              <w:autoSpaceDN w:val="0"/>
              <w:snapToGrid w:val="0"/>
              <w:spacing w:line="590" w:lineRule="exact"/>
              <w:ind w:firstLine="0"/>
              <w:jc w:val="center"/>
              <w:rPr>
                <w:rFonts w:hint="default" w:ascii="Times New Roman" w:hAnsi="Times New Roman" w:eastAsia="方正仿宋_GBK" w:cs="Times New Roman"/>
                <w:bCs/>
                <w:snapToGrid w:val="0"/>
                <w:kern w:val="0"/>
                <w:sz w:val="28"/>
                <w:szCs w:val="28"/>
                <w:lang w:val="en-US" w:eastAsia="zh-CN"/>
              </w:rPr>
            </w:pPr>
            <w:r>
              <w:rPr>
                <w:rFonts w:hint="eastAsia" w:ascii="Times New Roman" w:hAnsi="Times New Roman" w:eastAsia="方正仿宋_GBK" w:cs="Times New Roman"/>
                <w:bCs/>
                <w:snapToGrid w:val="0"/>
                <w:kern w:val="0"/>
                <w:sz w:val="28"/>
                <w:szCs w:val="28"/>
                <w:lang w:val="en-US" w:eastAsia="zh-CN"/>
              </w:rPr>
              <w:t>团队组要在11月底前在南通落户、注册企业。</w:t>
            </w:r>
          </w:p>
        </w:tc>
      </w:tr>
    </w:tbl>
    <w:p w14:paraId="3C7CE058">
      <w:pPr>
        <w:autoSpaceDE w:val="0"/>
        <w:autoSpaceDN w:val="0"/>
        <w:snapToGrid w:val="0"/>
        <w:spacing w:line="590" w:lineRule="exact"/>
        <w:ind w:firstLine="640" w:firstLineChars="200"/>
        <w:rPr>
          <w:rFonts w:hint="default" w:ascii="方正仿宋_GBK" w:hAnsi="仿宋" w:eastAsia="方正仿宋_GBK" w:cs="仿宋"/>
          <w:snapToGrid w:val="0"/>
          <w:color w:val="auto"/>
          <w:kern w:val="0"/>
          <w:sz w:val="32"/>
          <w:szCs w:val="32"/>
          <w:u w:val="none"/>
          <w:lang w:val="en-US" w:eastAsia="zh-CN"/>
        </w:rPr>
      </w:pPr>
      <w:r>
        <w:rPr>
          <w:rFonts w:hint="eastAsia" w:ascii="方正仿宋_GBK" w:hAnsi="仿宋" w:eastAsia="方正仿宋_GBK" w:cs="仿宋"/>
          <w:snapToGrid w:val="0"/>
          <w:color w:val="auto"/>
          <w:kern w:val="0"/>
          <w:sz w:val="32"/>
          <w:szCs w:val="32"/>
          <w:u w:val="none"/>
        </w:rPr>
        <w:t>时间：</w:t>
      </w:r>
      <w:r>
        <w:rPr>
          <w:rFonts w:hint="eastAsia" w:ascii="Times New Roman" w:hAnsi="Times New Roman" w:eastAsia="方正仿宋_GBK" w:cs="Times New Roman"/>
          <w:snapToGrid w:val="0"/>
          <w:color w:val="auto"/>
          <w:kern w:val="0"/>
          <w:sz w:val="32"/>
          <w:szCs w:val="32"/>
          <w:u w:val="none"/>
          <w:lang w:val="en-US" w:eastAsia="zh-CN"/>
        </w:rPr>
        <w:t>2026</w:t>
      </w:r>
      <w:r>
        <w:rPr>
          <w:rFonts w:hint="default" w:ascii="Times New Roman" w:hAnsi="Times New Roman" w:eastAsia="方正仿宋_GBK" w:cs="Times New Roman"/>
          <w:snapToGrid w:val="0"/>
          <w:color w:val="auto"/>
          <w:kern w:val="0"/>
          <w:sz w:val="32"/>
          <w:szCs w:val="32"/>
          <w:u w:val="none"/>
        </w:rPr>
        <w:t>年</w:t>
      </w:r>
      <w:r>
        <w:rPr>
          <w:rFonts w:hint="eastAsia" w:ascii="Times New Roman" w:hAnsi="Times New Roman" w:eastAsia="方正仿宋_GBK" w:cs="Times New Roman"/>
          <w:snapToGrid w:val="0"/>
          <w:color w:val="auto"/>
          <w:kern w:val="0"/>
          <w:sz w:val="32"/>
          <w:szCs w:val="32"/>
          <w:u w:val="none"/>
          <w:lang w:val="en-US" w:eastAsia="zh-CN"/>
        </w:rPr>
        <w:t>7</w:t>
      </w:r>
      <w:r>
        <w:rPr>
          <w:rFonts w:hint="default" w:ascii="Times New Roman" w:hAnsi="Times New Roman" w:eastAsia="方正仿宋_GBK" w:cs="Times New Roman"/>
          <w:snapToGrid w:val="0"/>
          <w:color w:val="auto"/>
          <w:kern w:val="0"/>
          <w:sz w:val="32"/>
          <w:szCs w:val="32"/>
          <w:u w:val="none"/>
        </w:rPr>
        <w:t>月</w:t>
      </w:r>
      <w:r>
        <w:rPr>
          <w:rFonts w:hint="eastAsia" w:ascii="Times New Roman" w:hAnsi="Times New Roman" w:eastAsia="方正仿宋_GBK" w:cs="Times New Roman"/>
          <w:snapToGrid w:val="0"/>
          <w:color w:val="auto"/>
          <w:kern w:val="0"/>
          <w:sz w:val="32"/>
          <w:szCs w:val="32"/>
          <w:u w:val="none"/>
          <w:lang w:val="en-US" w:eastAsia="zh-CN"/>
        </w:rPr>
        <w:t>中旬</w:t>
      </w:r>
    </w:p>
    <w:p w14:paraId="1F65B4D0">
      <w:pPr>
        <w:autoSpaceDE w:val="0"/>
        <w:autoSpaceDN w:val="0"/>
        <w:snapToGrid w:val="0"/>
        <w:spacing w:line="590" w:lineRule="exact"/>
        <w:ind w:firstLine="633" w:firstLineChars="198"/>
        <w:rPr>
          <w:rFonts w:hint="eastAsia" w:ascii="方正楷体_GBK" w:hAnsi="方正楷体_GBK" w:eastAsia="方正楷体_GBK" w:cs="方正楷体_GBK"/>
          <w:snapToGrid w:val="0"/>
          <w:kern w:val="0"/>
          <w:sz w:val="32"/>
          <w:szCs w:val="32"/>
        </w:rPr>
      </w:pPr>
      <w:r>
        <w:rPr>
          <w:rFonts w:hint="eastAsia" w:ascii="方正楷体_GBK" w:hAnsi="方正楷体_GBK" w:eastAsia="方正楷体_GBK" w:cs="方正楷体_GBK"/>
          <w:snapToGrid w:val="0"/>
          <w:kern w:val="0"/>
          <w:sz w:val="32"/>
          <w:szCs w:val="32"/>
        </w:rPr>
        <w:t>（五）实地考察</w:t>
      </w:r>
    </w:p>
    <w:p w14:paraId="23DD3421">
      <w:pPr>
        <w:widowControl/>
        <w:autoSpaceDE w:val="0"/>
        <w:autoSpaceDN w:val="0"/>
        <w:snapToGrid w:val="0"/>
        <w:spacing w:line="590" w:lineRule="exact"/>
        <w:ind w:firstLine="600"/>
        <w:jc w:val="left"/>
        <w:rPr>
          <w:rFonts w:ascii="Times New Roman" w:hAnsi="Times New Roman" w:eastAsia="方正仿宋_GBK" w:cs="Times New Roman"/>
          <w:snapToGrid w:val="0"/>
          <w:color w:val="auto"/>
          <w:kern w:val="0"/>
          <w:sz w:val="32"/>
          <w:szCs w:val="20"/>
        </w:rPr>
      </w:pPr>
      <w:r>
        <w:rPr>
          <w:rFonts w:hint="eastAsia" w:ascii="方正仿宋_GBK" w:hAnsi="仿宋" w:eastAsia="方正仿宋_GBK" w:cs="仿宋"/>
          <w:snapToGrid w:val="0"/>
          <w:kern w:val="0"/>
          <w:sz w:val="32"/>
          <w:szCs w:val="32"/>
        </w:rPr>
        <w:t>根据省行业赛的晋级名额和市大赛决赛成绩，推荐项目参加省行业赛，并进行尽职调查。邀请创投机构和大赛组委会一起核实参赛项目情况，对</w:t>
      </w:r>
      <w:r>
        <w:rPr>
          <w:rFonts w:ascii="方正仿宋_GBK" w:hAnsi="仿宋" w:eastAsia="方正仿宋_GBK" w:cs="仿宋"/>
          <w:snapToGrid w:val="0"/>
          <w:kern w:val="0"/>
          <w:sz w:val="32"/>
          <w:szCs w:val="32"/>
        </w:rPr>
        <w:t>项目主体的经营状况、信用情况、知识产权等进行全面审核，严禁虚报项目、虚构事实等弄虚作假行为</w:t>
      </w:r>
      <w:r>
        <w:rPr>
          <w:rFonts w:hint="eastAsia" w:ascii="方正仿宋_GBK" w:hAnsi="仿宋" w:eastAsia="方正仿宋_GBK" w:cs="仿宋"/>
          <w:snapToGrid w:val="0"/>
          <w:kern w:val="0"/>
          <w:sz w:val="32"/>
          <w:szCs w:val="32"/>
        </w:rPr>
        <w:t>，并</w:t>
      </w:r>
      <w:r>
        <w:rPr>
          <w:rFonts w:ascii="Times New Roman" w:hAnsi="Times New Roman" w:eastAsia="方正仿宋_GBK" w:cs="Times New Roman"/>
          <w:snapToGrid w:val="0"/>
          <w:kern w:val="0"/>
          <w:sz w:val="32"/>
          <w:szCs w:val="20"/>
        </w:rPr>
        <w:t>出具信</w:t>
      </w:r>
      <w:r>
        <w:rPr>
          <w:rFonts w:ascii="Times New Roman" w:hAnsi="Times New Roman" w:eastAsia="方正仿宋_GBK" w:cs="Times New Roman"/>
          <w:snapToGrid w:val="0"/>
          <w:color w:val="auto"/>
          <w:kern w:val="0"/>
          <w:sz w:val="32"/>
          <w:szCs w:val="20"/>
        </w:rPr>
        <w:t>用承诺书。</w:t>
      </w:r>
    </w:p>
    <w:p w14:paraId="7F7F961A">
      <w:pPr>
        <w:widowControl/>
        <w:autoSpaceDE w:val="0"/>
        <w:autoSpaceDN w:val="0"/>
        <w:adjustRightInd w:val="0"/>
        <w:snapToGrid w:val="0"/>
        <w:spacing w:line="590" w:lineRule="exact"/>
        <w:ind w:firstLine="600"/>
        <w:rPr>
          <w:rFonts w:hint="eastAsia" w:ascii="Times New Roman" w:hAnsi="Times New Roman" w:eastAsia="方正仿宋_GBK" w:cs="Times New Roman"/>
          <w:snapToGrid w:val="0"/>
          <w:color w:val="auto"/>
          <w:kern w:val="0"/>
          <w:sz w:val="32"/>
          <w:szCs w:val="20"/>
        </w:rPr>
      </w:pPr>
      <w:r>
        <w:rPr>
          <w:rFonts w:hint="eastAsia" w:ascii="Times New Roman" w:hAnsi="Times New Roman" w:eastAsia="方正仿宋_GBK" w:cs="Times New Roman"/>
          <w:snapToGrid w:val="0"/>
          <w:color w:val="auto"/>
          <w:kern w:val="0"/>
          <w:sz w:val="32"/>
          <w:szCs w:val="20"/>
        </w:rPr>
        <w:t>企业组采用实地查看的方式，团队组采用集中会议汇报的方式，具体要求将另行通知。</w:t>
      </w:r>
    </w:p>
    <w:p w14:paraId="25543EE0">
      <w:pPr>
        <w:autoSpaceDE w:val="0"/>
        <w:autoSpaceDN w:val="0"/>
        <w:snapToGrid w:val="0"/>
        <w:spacing w:line="590" w:lineRule="exact"/>
        <w:ind w:firstLine="640" w:firstLineChars="200"/>
        <w:rPr>
          <w:rFonts w:hint="default" w:ascii="方正仿宋_GBK" w:hAnsi="仿宋" w:eastAsia="方正仿宋_GBK" w:cs="仿宋"/>
          <w:snapToGrid w:val="0"/>
          <w:color w:val="auto"/>
          <w:kern w:val="0"/>
          <w:sz w:val="32"/>
          <w:szCs w:val="32"/>
          <w:u w:val="none"/>
          <w:lang w:val="en-US" w:eastAsia="zh-CN"/>
        </w:rPr>
      </w:pPr>
      <w:r>
        <w:rPr>
          <w:rFonts w:hint="eastAsia" w:ascii="方正仿宋_GBK" w:hAnsi="仿宋" w:eastAsia="方正仿宋_GBK" w:cs="仿宋"/>
          <w:snapToGrid w:val="0"/>
          <w:color w:val="auto"/>
          <w:kern w:val="0"/>
          <w:sz w:val="32"/>
          <w:szCs w:val="32"/>
          <w:u w:val="none"/>
          <w:lang w:eastAsia="zh-CN"/>
        </w:rPr>
        <w:t>截止</w:t>
      </w:r>
      <w:r>
        <w:rPr>
          <w:rFonts w:hint="eastAsia" w:ascii="方正仿宋_GBK" w:hAnsi="仿宋" w:eastAsia="方正仿宋_GBK" w:cs="仿宋"/>
          <w:snapToGrid w:val="0"/>
          <w:color w:val="auto"/>
          <w:kern w:val="0"/>
          <w:sz w:val="32"/>
          <w:szCs w:val="32"/>
          <w:u w:val="none"/>
        </w:rPr>
        <w:t>时间：</w:t>
      </w:r>
      <w:r>
        <w:rPr>
          <w:rFonts w:hint="eastAsia" w:ascii="Times New Roman" w:hAnsi="Times New Roman" w:eastAsia="方正仿宋_GBK" w:cs="Times New Roman"/>
          <w:snapToGrid w:val="0"/>
          <w:color w:val="auto"/>
          <w:kern w:val="0"/>
          <w:sz w:val="32"/>
          <w:szCs w:val="32"/>
          <w:u w:val="none"/>
          <w:lang w:val="en-US" w:eastAsia="zh-CN"/>
        </w:rPr>
        <w:t>2026</w:t>
      </w:r>
      <w:r>
        <w:rPr>
          <w:rFonts w:hint="default" w:ascii="Times New Roman" w:hAnsi="Times New Roman" w:eastAsia="方正仿宋_GBK" w:cs="Times New Roman"/>
          <w:snapToGrid w:val="0"/>
          <w:color w:val="auto"/>
          <w:kern w:val="0"/>
          <w:sz w:val="32"/>
          <w:szCs w:val="32"/>
          <w:u w:val="none"/>
        </w:rPr>
        <w:t>年</w:t>
      </w:r>
      <w:r>
        <w:rPr>
          <w:rFonts w:hint="eastAsia" w:ascii="Times New Roman" w:hAnsi="Times New Roman" w:eastAsia="方正仿宋_GBK" w:cs="Times New Roman"/>
          <w:snapToGrid w:val="0"/>
          <w:color w:val="auto"/>
          <w:kern w:val="0"/>
          <w:sz w:val="32"/>
          <w:szCs w:val="32"/>
          <w:u w:val="none"/>
          <w:lang w:val="en-US" w:eastAsia="zh-CN"/>
        </w:rPr>
        <w:t>7</w:t>
      </w:r>
      <w:r>
        <w:rPr>
          <w:rFonts w:hint="default" w:ascii="Times New Roman" w:hAnsi="Times New Roman" w:eastAsia="方正仿宋_GBK" w:cs="Times New Roman"/>
          <w:snapToGrid w:val="0"/>
          <w:color w:val="auto"/>
          <w:kern w:val="0"/>
          <w:sz w:val="32"/>
          <w:szCs w:val="32"/>
          <w:u w:val="none"/>
        </w:rPr>
        <w:t>月</w:t>
      </w:r>
      <w:r>
        <w:rPr>
          <w:rFonts w:hint="eastAsia" w:ascii="Times New Roman" w:hAnsi="Times New Roman" w:eastAsia="方正仿宋_GBK" w:cs="Times New Roman"/>
          <w:snapToGrid w:val="0"/>
          <w:color w:val="auto"/>
          <w:kern w:val="0"/>
          <w:sz w:val="32"/>
          <w:szCs w:val="32"/>
          <w:u w:val="none"/>
          <w:lang w:val="en-US" w:eastAsia="zh-CN"/>
        </w:rPr>
        <w:t>26日</w:t>
      </w:r>
    </w:p>
    <w:p w14:paraId="048F690D">
      <w:pPr>
        <w:autoSpaceDE w:val="0"/>
        <w:autoSpaceDN w:val="0"/>
        <w:snapToGrid w:val="0"/>
        <w:spacing w:line="590" w:lineRule="exact"/>
        <w:ind w:firstLine="633" w:firstLineChars="198"/>
        <w:rPr>
          <w:rFonts w:hint="eastAsia" w:ascii="方正仿宋_GB2312" w:hAnsi="方正仿宋_GB2312" w:eastAsia="方正仿宋_GB2312" w:cs="方正仿宋_GB2312"/>
          <w:snapToGrid w:val="0"/>
          <w:kern w:val="0"/>
          <w:sz w:val="32"/>
          <w:szCs w:val="32"/>
        </w:rPr>
      </w:pPr>
      <w:r>
        <w:rPr>
          <w:rFonts w:hint="eastAsia" w:ascii="方正楷体_GBK" w:hAnsi="方正楷体_GBK" w:eastAsia="方正楷体_GBK" w:cs="方正楷体_GBK"/>
          <w:snapToGrid w:val="0"/>
          <w:kern w:val="0"/>
          <w:sz w:val="32"/>
          <w:szCs w:val="32"/>
        </w:rPr>
        <w:t>（六）省</w:t>
      </w:r>
      <w:r>
        <w:rPr>
          <w:rFonts w:hint="eastAsia" w:ascii="方正楷体_GBK" w:hAnsi="方正楷体_GBK" w:eastAsia="方正楷体_GBK" w:cs="方正楷体_GBK"/>
          <w:snapToGrid w:val="0"/>
          <w:kern w:val="0"/>
          <w:sz w:val="32"/>
          <w:szCs w:val="32"/>
          <w:lang w:val="en-US" w:eastAsia="zh-CN"/>
        </w:rPr>
        <w:t>大</w:t>
      </w:r>
      <w:r>
        <w:rPr>
          <w:rFonts w:hint="eastAsia" w:ascii="方正楷体_GBK" w:hAnsi="方正楷体_GBK" w:eastAsia="方正楷体_GBK" w:cs="方正楷体_GBK"/>
          <w:snapToGrid w:val="0"/>
          <w:kern w:val="0"/>
          <w:sz w:val="32"/>
          <w:szCs w:val="32"/>
        </w:rPr>
        <w:t>赛</w:t>
      </w:r>
    </w:p>
    <w:p w14:paraId="59469BE7">
      <w:pPr>
        <w:autoSpaceDE w:val="0"/>
        <w:autoSpaceDN w:val="0"/>
        <w:adjustRightInd w:val="0"/>
        <w:snapToGrid w:val="0"/>
        <w:spacing w:line="590" w:lineRule="exact"/>
        <w:ind w:firstLine="640"/>
        <w:rPr>
          <w:rFonts w:hint="eastAsia" w:ascii="方正仿宋_GBK" w:hAnsi="仿宋" w:eastAsia="方正仿宋_GBK" w:cs="仿宋"/>
          <w:snapToGrid w:val="0"/>
          <w:kern w:val="0"/>
          <w:sz w:val="32"/>
          <w:szCs w:val="32"/>
        </w:rPr>
      </w:pPr>
      <w:r>
        <w:rPr>
          <w:rFonts w:hint="eastAsia" w:ascii="方正仿宋_GBK" w:hAnsi="仿宋" w:eastAsia="方正仿宋_GBK" w:cs="仿宋"/>
          <w:snapToGrid w:val="0"/>
          <w:kern w:val="0"/>
          <w:sz w:val="32"/>
          <w:szCs w:val="32"/>
        </w:rPr>
        <w:t>按照省大赛组委会办公室分配的名额，根据初赛会议评审的成绩以及实地考察的情况，择优推荐参加</w:t>
      </w:r>
      <w:r>
        <w:rPr>
          <w:rFonts w:hint="eastAsia" w:ascii="方正仿宋_GBK" w:hAnsi="仿宋" w:eastAsia="方正仿宋_GBK" w:cs="仿宋"/>
          <w:snapToGrid w:val="0"/>
          <w:kern w:val="0"/>
          <w:sz w:val="32"/>
          <w:szCs w:val="32"/>
          <w:lang w:val="en-US" w:eastAsia="zh-CN"/>
        </w:rPr>
        <w:t>省</w:t>
      </w:r>
      <w:r>
        <w:rPr>
          <w:rFonts w:hint="eastAsia" w:ascii="方正仿宋_GBK" w:hAnsi="仿宋" w:eastAsia="方正仿宋_GBK" w:cs="仿宋"/>
          <w:snapToGrid w:val="0"/>
          <w:kern w:val="0"/>
          <w:sz w:val="32"/>
          <w:szCs w:val="32"/>
        </w:rPr>
        <w:t>大赛行业赛</w:t>
      </w:r>
      <w:r>
        <w:rPr>
          <w:rFonts w:hint="eastAsia" w:ascii="方正仿宋_GBK" w:hAnsi="仿宋" w:eastAsia="方正仿宋_GBK" w:cs="仿宋"/>
          <w:snapToGrid w:val="0"/>
          <w:kern w:val="0"/>
          <w:sz w:val="32"/>
          <w:szCs w:val="32"/>
          <w:lang w:eastAsia="zh-CN"/>
        </w:rPr>
        <w:t>，</w:t>
      </w:r>
      <w:r>
        <w:rPr>
          <w:rFonts w:hint="eastAsia" w:ascii="方正仿宋_GBK" w:hAnsi="仿宋" w:eastAsia="方正仿宋_GBK" w:cs="仿宋"/>
          <w:snapToGrid w:val="0"/>
          <w:kern w:val="0"/>
          <w:sz w:val="32"/>
          <w:szCs w:val="32"/>
          <w:lang w:val="en-US" w:eastAsia="zh-CN"/>
        </w:rPr>
        <w:t>遴选参加省大赛总决赛</w:t>
      </w:r>
      <w:r>
        <w:rPr>
          <w:rFonts w:hint="eastAsia" w:ascii="方正仿宋_GBK" w:hAnsi="仿宋" w:eastAsia="方正仿宋_GBK" w:cs="仿宋"/>
          <w:snapToGrid w:val="0"/>
          <w:kern w:val="0"/>
          <w:sz w:val="32"/>
          <w:szCs w:val="32"/>
        </w:rPr>
        <w:t>。被推荐参加省行业赛的项目需做出不弃赛的承诺，对于</w:t>
      </w:r>
      <w:r>
        <w:rPr>
          <w:rFonts w:hint="eastAsia" w:ascii="方正仿宋_GBK" w:hAnsi="仿宋" w:eastAsia="方正仿宋_GBK" w:cs="仿宋"/>
          <w:snapToGrid w:val="0"/>
          <w:kern w:val="0"/>
          <w:sz w:val="32"/>
          <w:szCs w:val="32"/>
          <w:lang w:val="en-US" w:eastAsia="zh-CN"/>
        </w:rPr>
        <w:t>无故弃赛</w:t>
      </w:r>
      <w:r>
        <w:rPr>
          <w:rFonts w:hint="eastAsia" w:ascii="方正仿宋_GBK" w:hAnsi="仿宋" w:eastAsia="方正仿宋_GBK" w:cs="仿宋"/>
          <w:snapToGrid w:val="0"/>
          <w:kern w:val="0"/>
          <w:sz w:val="32"/>
          <w:szCs w:val="32"/>
        </w:rPr>
        <w:t>的项目将取消市大赛的</w:t>
      </w:r>
      <w:r>
        <w:rPr>
          <w:rFonts w:hint="eastAsia" w:ascii="方正仿宋_GBK" w:hAnsi="仿宋" w:eastAsia="方正仿宋_GBK" w:cs="仿宋"/>
          <w:snapToGrid w:val="0"/>
          <w:kern w:val="0"/>
          <w:sz w:val="32"/>
          <w:szCs w:val="32"/>
          <w:lang w:val="en-US" w:eastAsia="zh-CN"/>
        </w:rPr>
        <w:t>奖励</w:t>
      </w:r>
      <w:r>
        <w:rPr>
          <w:rFonts w:hint="eastAsia" w:ascii="方正仿宋_GBK" w:hAnsi="仿宋" w:eastAsia="方正仿宋_GBK" w:cs="仿宋"/>
          <w:snapToGrid w:val="0"/>
          <w:kern w:val="0"/>
          <w:sz w:val="32"/>
          <w:szCs w:val="32"/>
        </w:rPr>
        <w:t>资格。</w:t>
      </w:r>
    </w:p>
    <w:p w14:paraId="5A0CE01E">
      <w:pPr>
        <w:autoSpaceDE w:val="0"/>
        <w:autoSpaceDN w:val="0"/>
        <w:snapToGrid w:val="0"/>
        <w:spacing w:line="590" w:lineRule="exact"/>
        <w:ind w:firstLine="640" w:firstLineChars="200"/>
        <w:rPr>
          <w:rFonts w:hint="default" w:ascii="方正仿宋_GBK" w:hAnsi="仿宋" w:eastAsia="方正仿宋_GBK" w:cs="仿宋"/>
          <w:snapToGrid w:val="0"/>
          <w:color w:val="auto"/>
          <w:kern w:val="0"/>
          <w:sz w:val="32"/>
          <w:szCs w:val="32"/>
          <w:u w:val="none"/>
          <w:lang w:val="en-US" w:eastAsia="zh-CN"/>
        </w:rPr>
      </w:pPr>
      <w:r>
        <w:rPr>
          <w:rFonts w:hint="eastAsia" w:ascii="方正仿宋_GBK" w:hAnsi="仿宋" w:eastAsia="方正仿宋_GBK" w:cs="仿宋"/>
          <w:snapToGrid w:val="0"/>
          <w:color w:val="auto"/>
          <w:kern w:val="0"/>
          <w:sz w:val="32"/>
          <w:szCs w:val="32"/>
          <w:u w:val="none"/>
        </w:rPr>
        <w:t>时间：</w:t>
      </w:r>
      <w:r>
        <w:rPr>
          <w:rFonts w:hint="default" w:ascii="Times New Roman" w:hAnsi="Times New Roman" w:eastAsia="方正仿宋_GBK" w:cs="Times New Roman"/>
          <w:snapToGrid w:val="0"/>
          <w:color w:val="auto"/>
          <w:kern w:val="0"/>
          <w:sz w:val="32"/>
          <w:szCs w:val="32"/>
          <w:u w:val="none"/>
          <w:lang w:val="en-US" w:eastAsia="zh-CN"/>
        </w:rPr>
        <w:t>20</w:t>
      </w:r>
      <w:r>
        <w:rPr>
          <w:rFonts w:hint="eastAsia" w:ascii="Times New Roman" w:hAnsi="Times New Roman" w:eastAsia="方正仿宋_GBK" w:cs="Times New Roman"/>
          <w:snapToGrid w:val="0"/>
          <w:color w:val="auto"/>
          <w:kern w:val="0"/>
          <w:sz w:val="32"/>
          <w:szCs w:val="32"/>
          <w:u w:val="none"/>
          <w:lang w:val="en-US" w:eastAsia="zh-CN"/>
        </w:rPr>
        <w:t>26</w:t>
      </w:r>
      <w:r>
        <w:rPr>
          <w:rFonts w:hint="default" w:ascii="Times New Roman" w:hAnsi="Times New Roman" w:eastAsia="方正仿宋_GBK" w:cs="Times New Roman"/>
          <w:snapToGrid w:val="0"/>
          <w:color w:val="auto"/>
          <w:kern w:val="0"/>
          <w:sz w:val="32"/>
          <w:szCs w:val="32"/>
          <w:u w:val="none"/>
          <w:lang w:val="en-US" w:eastAsia="zh-CN"/>
        </w:rPr>
        <w:t>年</w:t>
      </w:r>
      <w:r>
        <w:rPr>
          <w:rFonts w:hint="eastAsia" w:ascii="Times New Roman" w:hAnsi="Times New Roman" w:eastAsia="方正仿宋_GBK" w:cs="Times New Roman"/>
          <w:snapToGrid w:val="0"/>
          <w:color w:val="auto"/>
          <w:kern w:val="0"/>
          <w:sz w:val="32"/>
          <w:szCs w:val="32"/>
          <w:u w:val="none"/>
          <w:lang w:val="en-US" w:eastAsia="zh-CN"/>
        </w:rPr>
        <w:t>8</w:t>
      </w:r>
      <w:r>
        <w:rPr>
          <w:rFonts w:hint="eastAsia" w:ascii="Times New Roman" w:hAnsi="Times New Roman" w:eastAsia="方正仿宋_GBK" w:cs="Times New Roman"/>
          <w:snapToGrid w:val="0"/>
          <w:color w:val="auto"/>
          <w:kern w:val="0"/>
          <w:sz w:val="32"/>
          <w:szCs w:val="32"/>
          <w:highlight w:val="none"/>
          <w:u w:val="none"/>
          <w:lang w:val="en-US" w:eastAsia="zh-CN"/>
        </w:rPr>
        <w:t>-</w:t>
      </w:r>
      <w:r>
        <w:rPr>
          <w:rFonts w:hint="eastAsia" w:ascii="Times New Roman" w:hAnsi="Times New Roman" w:eastAsia="方正仿宋_GBK" w:cs="Times New Roman"/>
          <w:snapToGrid w:val="0"/>
          <w:color w:val="auto"/>
          <w:kern w:val="0"/>
          <w:sz w:val="32"/>
          <w:szCs w:val="32"/>
          <w:u w:val="none"/>
          <w:lang w:val="en-US" w:eastAsia="zh-CN"/>
        </w:rPr>
        <w:t>9月</w:t>
      </w:r>
    </w:p>
    <w:p w14:paraId="43324F22">
      <w:pPr>
        <w:autoSpaceDE w:val="0"/>
        <w:autoSpaceDN w:val="0"/>
        <w:snapToGrid w:val="0"/>
        <w:spacing w:line="590" w:lineRule="exact"/>
        <w:ind w:firstLine="633" w:firstLineChars="198"/>
        <w:rPr>
          <w:rFonts w:hint="eastAsia" w:ascii="方正楷体_GBK" w:hAnsi="方正楷体_GBK" w:eastAsia="方正楷体_GBK" w:cs="方正楷体_GBK"/>
          <w:snapToGrid w:val="0"/>
          <w:color w:val="auto"/>
          <w:kern w:val="0"/>
          <w:sz w:val="32"/>
          <w:szCs w:val="32"/>
          <w:lang w:val="en-US" w:eastAsia="zh-CN"/>
        </w:rPr>
      </w:pPr>
      <w:r>
        <w:rPr>
          <w:rFonts w:hint="eastAsia" w:ascii="方正楷体_GBK" w:hAnsi="方正楷体_GBK" w:eastAsia="方正楷体_GBK" w:cs="方正楷体_GBK"/>
          <w:snapToGrid w:val="0"/>
          <w:color w:val="auto"/>
          <w:kern w:val="0"/>
          <w:sz w:val="32"/>
          <w:szCs w:val="32"/>
          <w:lang w:val="en-US" w:eastAsia="zh-CN"/>
        </w:rPr>
        <w:t>（七）国赛</w:t>
      </w:r>
    </w:p>
    <w:p w14:paraId="45B402B1">
      <w:pPr>
        <w:autoSpaceDE w:val="0"/>
        <w:autoSpaceDN w:val="0"/>
        <w:adjustRightInd w:val="0"/>
        <w:snapToGrid w:val="0"/>
        <w:spacing w:line="590" w:lineRule="exact"/>
        <w:ind w:firstLine="640"/>
        <w:rPr>
          <w:rFonts w:hint="eastAsia" w:ascii="方正仿宋_GBK" w:hAnsi="仿宋" w:eastAsia="方正仿宋_GBK" w:cs="仿宋"/>
          <w:snapToGrid w:val="0"/>
          <w:color w:val="auto"/>
          <w:kern w:val="0"/>
          <w:sz w:val="32"/>
          <w:szCs w:val="32"/>
        </w:rPr>
      </w:pPr>
      <w:r>
        <w:rPr>
          <w:rFonts w:hint="eastAsia" w:ascii="方正仿宋_GBK" w:hAnsi="仿宋" w:eastAsia="方正仿宋_GBK" w:cs="仿宋"/>
          <w:snapToGrid w:val="0"/>
          <w:color w:val="auto"/>
          <w:kern w:val="0"/>
          <w:sz w:val="32"/>
          <w:szCs w:val="32"/>
          <w:lang w:val="en-US" w:eastAsia="zh-CN"/>
        </w:rPr>
        <w:t>根据省大赛行业赛比赛成绩，推荐参加国赛。</w:t>
      </w:r>
      <w:r>
        <w:rPr>
          <w:rFonts w:hint="eastAsia" w:ascii="方正仿宋_GBK" w:hAnsi="仿宋" w:eastAsia="方正仿宋_GBK" w:cs="仿宋"/>
          <w:snapToGrid w:val="0"/>
          <w:color w:val="auto"/>
          <w:kern w:val="0"/>
          <w:sz w:val="32"/>
          <w:szCs w:val="32"/>
        </w:rPr>
        <w:t>被推荐参加</w:t>
      </w:r>
      <w:r>
        <w:rPr>
          <w:rFonts w:hint="eastAsia" w:ascii="方正仿宋_GBK" w:hAnsi="仿宋" w:eastAsia="方正仿宋_GBK" w:cs="仿宋"/>
          <w:snapToGrid w:val="0"/>
          <w:color w:val="auto"/>
          <w:kern w:val="0"/>
          <w:sz w:val="32"/>
          <w:szCs w:val="32"/>
          <w:lang w:val="en-US" w:eastAsia="zh-CN"/>
        </w:rPr>
        <w:t>国</w:t>
      </w:r>
      <w:r>
        <w:rPr>
          <w:rFonts w:hint="eastAsia" w:ascii="方正仿宋_GBK" w:hAnsi="仿宋" w:eastAsia="方正仿宋_GBK" w:cs="仿宋"/>
          <w:snapToGrid w:val="0"/>
          <w:color w:val="auto"/>
          <w:kern w:val="0"/>
          <w:sz w:val="32"/>
          <w:szCs w:val="32"/>
        </w:rPr>
        <w:t>赛的项目需做出不弃赛的承诺，对于</w:t>
      </w:r>
      <w:r>
        <w:rPr>
          <w:rFonts w:hint="eastAsia" w:ascii="方正仿宋_GBK" w:hAnsi="仿宋" w:eastAsia="方正仿宋_GBK" w:cs="仿宋"/>
          <w:snapToGrid w:val="0"/>
          <w:color w:val="auto"/>
          <w:kern w:val="0"/>
          <w:sz w:val="32"/>
          <w:szCs w:val="32"/>
          <w:lang w:val="en-US" w:eastAsia="zh-CN"/>
        </w:rPr>
        <w:t>无故弃赛</w:t>
      </w:r>
      <w:r>
        <w:rPr>
          <w:rFonts w:hint="eastAsia" w:ascii="方正仿宋_GBK" w:hAnsi="仿宋" w:eastAsia="方正仿宋_GBK" w:cs="仿宋"/>
          <w:snapToGrid w:val="0"/>
          <w:color w:val="auto"/>
          <w:kern w:val="0"/>
          <w:sz w:val="32"/>
          <w:szCs w:val="32"/>
        </w:rPr>
        <w:t>的项目</w:t>
      </w:r>
      <w:r>
        <w:rPr>
          <w:rFonts w:hint="eastAsia" w:ascii="方正仿宋_GBK" w:hAnsi="仿宋" w:eastAsia="方正仿宋_GBK" w:cs="仿宋"/>
          <w:snapToGrid w:val="0"/>
          <w:color w:val="auto"/>
          <w:kern w:val="0"/>
          <w:sz w:val="32"/>
          <w:szCs w:val="32"/>
          <w:lang w:eastAsia="zh-CN"/>
        </w:rPr>
        <w:t>，</w:t>
      </w:r>
      <w:r>
        <w:rPr>
          <w:rFonts w:hint="eastAsia" w:ascii="方正仿宋_GBK" w:hAnsi="仿宋" w:eastAsia="方正仿宋_GBK" w:cs="仿宋"/>
          <w:snapToGrid w:val="0"/>
          <w:color w:val="auto"/>
          <w:kern w:val="0"/>
          <w:sz w:val="32"/>
          <w:szCs w:val="32"/>
        </w:rPr>
        <w:t>将取消</w:t>
      </w:r>
      <w:r>
        <w:rPr>
          <w:rFonts w:hint="eastAsia" w:ascii="方正仿宋_GBK" w:hAnsi="仿宋" w:eastAsia="方正仿宋_GBK" w:cs="仿宋"/>
          <w:snapToGrid w:val="0"/>
          <w:color w:val="auto"/>
          <w:kern w:val="0"/>
          <w:sz w:val="32"/>
          <w:szCs w:val="32"/>
          <w:lang w:val="en-US" w:eastAsia="zh-CN"/>
        </w:rPr>
        <w:t>省大赛、</w:t>
      </w:r>
      <w:r>
        <w:rPr>
          <w:rFonts w:hint="eastAsia" w:ascii="方正仿宋_GBK" w:hAnsi="仿宋" w:eastAsia="方正仿宋_GBK" w:cs="仿宋"/>
          <w:snapToGrid w:val="0"/>
          <w:color w:val="auto"/>
          <w:kern w:val="0"/>
          <w:sz w:val="32"/>
          <w:szCs w:val="32"/>
        </w:rPr>
        <w:t>市大赛的</w:t>
      </w:r>
      <w:r>
        <w:rPr>
          <w:rFonts w:hint="eastAsia" w:ascii="方正仿宋_GBK" w:hAnsi="仿宋" w:eastAsia="方正仿宋_GBK" w:cs="仿宋"/>
          <w:snapToGrid w:val="0"/>
          <w:color w:val="auto"/>
          <w:kern w:val="0"/>
          <w:sz w:val="32"/>
          <w:szCs w:val="32"/>
          <w:lang w:val="en-US" w:eastAsia="zh-CN"/>
        </w:rPr>
        <w:t>奖励</w:t>
      </w:r>
      <w:r>
        <w:rPr>
          <w:rFonts w:hint="eastAsia" w:ascii="方正仿宋_GBK" w:hAnsi="仿宋" w:eastAsia="方正仿宋_GBK" w:cs="仿宋"/>
          <w:snapToGrid w:val="0"/>
          <w:color w:val="auto"/>
          <w:kern w:val="0"/>
          <w:sz w:val="32"/>
          <w:szCs w:val="32"/>
        </w:rPr>
        <w:t>资格。</w:t>
      </w:r>
    </w:p>
    <w:p w14:paraId="01A352C2">
      <w:pPr>
        <w:autoSpaceDE w:val="0"/>
        <w:autoSpaceDN w:val="0"/>
        <w:snapToGrid w:val="0"/>
        <w:spacing w:line="590" w:lineRule="exact"/>
        <w:ind w:firstLine="640" w:firstLineChars="200"/>
        <w:rPr>
          <w:rFonts w:hint="default" w:ascii="Times New Roman" w:hAnsi="Times New Roman" w:eastAsia="方正仿宋_GBK" w:cs="Times New Roman"/>
          <w:snapToGrid w:val="0"/>
          <w:color w:val="auto"/>
          <w:kern w:val="0"/>
          <w:sz w:val="32"/>
          <w:szCs w:val="32"/>
          <w:highlight w:val="none"/>
          <w:u w:val="none"/>
          <w:lang w:val="en-US" w:eastAsia="zh-CN"/>
        </w:rPr>
      </w:pPr>
      <w:r>
        <w:rPr>
          <w:rFonts w:hint="eastAsia" w:ascii="方正仿宋_GBK" w:hAnsi="仿宋" w:eastAsia="方正仿宋_GBK" w:cs="仿宋"/>
          <w:snapToGrid w:val="0"/>
          <w:color w:val="auto"/>
          <w:kern w:val="0"/>
          <w:sz w:val="32"/>
          <w:szCs w:val="32"/>
          <w:highlight w:val="none"/>
          <w:u w:val="none"/>
          <w:lang w:val="en-US" w:eastAsia="zh-CN"/>
        </w:rPr>
        <w:t>推荐</w:t>
      </w:r>
      <w:r>
        <w:rPr>
          <w:rFonts w:hint="eastAsia" w:ascii="方正仿宋_GBK" w:hAnsi="仿宋" w:eastAsia="方正仿宋_GBK" w:cs="仿宋"/>
          <w:snapToGrid w:val="0"/>
          <w:color w:val="auto"/>
          <w:kern w:val="0"/>
          <w:sz w:val="32"/>
          <w:szCs w:val="32"/>
          <w:highlight w:val="none"/>
          <w:u w:val="none"/>
        </w:rPr>
        <w:t>时间：</w:t>
      </w:r>
      <w:r>
        <w:rPr>
          <w:rFonts w:hint="eastAsia" w:ascii="Times New Roman" w:hAnsi="Times New Roman" w:eastAsia="方正仿宋_GBK" w:cs="Times New Roman"/>
          <w:snapToGrid w:val="0"/>
          <w:color w:val="auto"/>
          <w:kern w:val="0"/>
          <w:sz w:val="32"/>
          <w:szCs w:val="32"/>
          <w:highlight w:val="none"/>
          <w:u w:val="none"/>
          <w:lang w:val="en-US" w:eastAsia="zh-CN"/>
        </w:rPr>
        <w:t>2026</w:t>
      </w:r>
      <w:r>
        <w:rPr>
          <w:rFonts w:hint="default" w:ascii="Times New Roman" w:hAnsi="Times New Roman" w:eastAsia="方正仿宋_GBK" w:cs="Times New Roman"/>
          <w:snapToGrid w:val="0"/>
          <w:color w:val="auto"/>
          <w:kern w:val="0"/>
          <w:sz w:val="32"/>
          <w:szCs w:val="32"/>
          <w:highlight w:val="none"/>
          <w:u w:val="none"/>
          <w:lang w:val="en-US" w:eastAsia="zh-CN"/>
        </w:rPr>
        <w:t>年</w:t>
      </w:r>
      <w:r>
        <w:rPr>
          <w:rFonts w:hint="eastAsia" w:ascii="Times New Roman" w:hAnsi="Times New Roman" w:eastAsia="方正仿宋_GBK" w:cs="Times New Roman"/>
          <w:snapToGrid w:val="0"/>
          <w:color w:val="auto"/>
          <w:kern w:val="0"/>
          <w:sz w:val="32"/>
          <w:szCs w:val="32"/>
          <w:highlight w:val="none"/>
          <w:u w:val="none"/>
          <w:lang w:val="en-US" w:eastAsia="zh-CN"/>
        </w:rPr>
        <w:t>8月</w:t>
      </w:r>
    </w:p>
    <w:p w14:paraId="55C0F8BA">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方正黑体_GBK" w:hAnsi="方正黑体_GBK" w:eastAsia="方正黑体_GBK" w:cs="方正黑体_GBK"/>
          <w:snapToGrid w:val="0"/>
          <w:kern w:val="0"/>
          <w:sz w:val="32"/>
          <w:szCs w:val="32"/>
          <w:u w:val="none"/>
          <w:lang w:val="en-US" w:eastAsia="zh-CN"/>
        </w:rPr>
      </w:pPr>
      <w:r>
        <w:rPr>
          <w:rFonts w:hint="eastAsia" w:ascii="方正黑体_GBK" w:hAnsi="方正黑体_GBK" w:eastAsia="方正黑体_GBK" w:cs="方正黑体_GBK"/>
          <w:snapToGrid w:val="0"/>
          <w:kern w:val="0"/>
          <w:sz w:val="32"/>
          <w:szCs w:val="32"/>
          <w:u w:val="none"/>
          <w:lang w:val="en-US" w:eastAsia="zh-CN"/>
        </w:rPr>
        <w:t>六、政策支持</w:t>
      </w:r>
    </w:p>
    <w:p w14:paraId="1A133ADC">
      <w:pPr>
        <w:autoSpaceDE w:val="0"/>
        <w:autoSpaceDN w:val="0"/>
        <w:snapToGrid w:val="0"/>
        <w:spacing w:line="590" w:lineRule="exact"/>
        <w:ind w:firstLine="633" w:firstLineChars="198"/>
        <w:rPr>
          <w:rFonts w:hint="default" w:ascii="方正楷体_GBK" w:hAnsi="方正楷体_GBK" w:eastAsia="方正楷体_GBK" w:cs="方正楷体_GBK"/>
          <w:snapToGrid w:val="0"/>
          <w:color w:val="auto"/>
          <w:kern w:val="0"/>
          <w:sz w:val="32"/>
          <w:szCs w:val="32"/>
          <w:u w:val="none"/>
          <w:lang w:val="en-US" w:eastAsia="zh-CN"/>
        </w:rPr>
      </w:pPr>
      <w:r>
        <w:rPr>
          <w:rFonts w:hint="eastAsia" w:ascii="方正楷体_GBK" w:hAnsi="方正楷体_GBK" w:eastAsia="方正楷体_GBK" w:cs="方正楷体_GBK"/>
          <w:snapToGrid w:val="0"/>
          <w:color w:val="auto"/>
          <w:kern w:val="0"/>
          <w:sz w:val="32"/>
          <w:szCs w:val="32"/>
          <w:u w:val="none"/>
          <w:lang w:val="en-US" w:eastAsia="zh-CN"/>
        </w:rPr>
        <w:t>（一）大赛奖金</w:t>
      </w:r>
    </w:p>
    <w:p w14:paraId="7BC30F40">
      <w:pPr>
        <w:widowControl w:val="0"/>
        <w:numPr>
          <w:ilvl w:val="0"/>
          <w:numId w:val="0"/>
        </w:numPr>
        <w:autoSpaceDE w:val="0"/>
        <w:autoSpaceDN w:val="0"/>
        <w:snapToGrid w:val="0"/>
        <w:spacing w:line="590" w:lineRule="atLeast"/>
        <w:ind w:firstLine="640" w:firstLineChars="200"/>
        <w:jc w:val="both"/>
        <w:rPr>
          <w:rFonts w:hint="default" w:ascii="宋体" w:hAnsi="Courier New" w:eastAsia="方正仿宋_GBK" w:cs="Courier New"/>
          <w:snapToGrid w:val="0"/>
          <w:sz w:val="32"/>
          <w:u w:val="none"/>
          <w:lang w:val="en-US" w:eastAsia="zh-CN" w:bidi="ar-SA"/>
        </w:rPr>
      </w:pPr>
      <w:r>
        <w:rPr>
          <w:rFonts w:hint="default" w:ascii="宋体" w:hAnsi="Courier New" w:eastAsia="方正仿宋_GBK" w:cs="Courier New"/>
          <w:snapToGrid w:val="0"/>
          <w:sz w:val="32"/>
          <w:u w:val="none"/>
          <w:lang w:val="en-US" w:eastAsia="zh-CN" w:bidi="ar-SA"/>
        </w:rPr>
        <w:t>面向全市报名参赛企业和创新创业团队设立</w:t>
      </w:r>
      <w:r>
        <w:rPr>
          <w:rFonts w:hint="eastAsia" w:ascii="宋体" w:hAnsi="Courier New" w:eastAsia="方正仿宋_GBK" w:cs="Courier New"/>
          <w:snapToGrid w:val="0"/>
          <w:sz w:val="32"/>
          <w:u w:val="none"/>
          <w:lang w:val="en-US" w:eastAsia="zh-CN" w:bidi="ar-SA"/>
        </w:rPr>
        <w:t>奖项</w:t>
      </w:r>
      <w:r>
        <w:rPr>
          <w:rFonts w:hint="default" w:ascii="宋体" w:hAnsi="Courier New" w:eastAsia="方正仿宋_GBK" w:cs="Courier New"/>
          <w:snapToGrid w:val="0"/>
          <w:sz w:val="32"/>
          <w:u w:val="none"/>
          <w:lang w:val="en-US" w:eastAsia="zh-CN" w:bidi="ar-SA"/>
        </w:rPr>
        <w:t>，团队组、初创企业组和成长企业组的一、二、三等奖，大学生团队组的一、二、三等奖和优秀奖</w:t>
      </w:r>
      <w:r>
        <w:rPr>
          <w:rFonts w:hint="eastAsia" w:ascii="宋体" w:hAnsi="Courier New" w:eastAsia="方正仿宋_GBK" w:cs="Courier New"/>
          <w:snapToGrid w:val="0"/>
          <w:sz w:val="32"/>
          <w:u w:val="none"/>
          <w:lang w:val="en-US" w:eastAsia="zh-CN" w:bidi="ar-SA"/>
        </w:rPr>
        <w:t>，给予奖励</w:t>
      </w:r>
      <w:r>
        <w:rPr>
          <w:rFonts w:hint="default" w:ascii="宋体" w:hAnsi="Courier New" w:eastAsia="方正仿宋_GBK" w:cs="Courier New"/>
          <w:snapToGrid w:val="0"/>
          <w:sz w:val="32"/>
          <w:u w:val="none"/>
          <w:lang w:val="en-US" w:eastAsia="zh-CN" w:bidi="ar-SA"/>
        </w:rPr>
        <w:t>。</w:t>
      </w:r>
    </w:p>
    <w:p w14:paraId="004068FB">
      <w:pPr>
        <w:autoSpaceDE w:val="0"/>
        <w:autoSpaceDN w:val="0"/>
        <w:snapToGrid w:val="0"/>
        <w:spacing w:line="590" w:lineRule="exact"/>
        <w:ind w:firstLine="633" w:firstLineChars="198"/>
        <w:rPr>
          <w:rFonts w:hint="default" w:ascii="方正楷体_GBK" w:hAnsi="方正楷体_GBK" w:eastAsia="方正楷体_GBK" w:cs="方正楷体_GBK"/>
          <w:snapToGrid w:val="0"/>
          <w:color w:val="auto"/>
          <w:kern w:val="0"/>
          <w:sz w:val="32"/>
          <w:szCs w:val="32"/>
          <w:u w:val="none"/>
          <w:lang w:val="en-US" w:eastAsia="zh-CN"/>
        </w:rPr>
      </w:pPr>
      <w:r>
        <w:rPr>
          <w:rFonts w:hint="eastAsia" w:ascii="方正楷体_GBK" w:hAnsi="方正楷体_GBK" w:eastAsia="方正楷体_GBK" w:cs="方正楷体_GBK"/>
          <w:snapToGrid w:val="0"/>
          <w:color w:val="auto"/>
          <w:kern w:val="0"/>
          <w:sz w:val="32"/>
          <w:szCs w:val="32"/>
          <w:u w:val="none"/>
          <w:lang w:val="en-US" w:eastAsia="zh-CN"/>
        </w:rPr>
        <w:t>（二）</w:t>
      </w:r>
      <w:r>
        <w:rPr>
          <w:rFonts w:hint="default" w:ascii="方正楷体_GBK" w:hAnsi="方正楷体_GBK" w:eastAsia="方正楷体_GBK" w:cs="方正楷体_GBK"/>
          <w:snapToGrid w:val="0"/>
          <w:color w:val="auto"/>
          <w:kern w:val="0"/>
          <w:sz w:val="32"/>
          <w:szCs w:val="32"/>
          <w:u w:val="none"/>
          <w:lang w:val="en-US" w:eastAsia="zh-CN"/>
        </w:rPr>
        <w:t>银行授信</w:t>
      </w:r>
    </w:p>
    <w:p w14:paraId="1136C0D9">
      <w:pPr>
        <w:widowControl w:val="0"/>
        <w:numPr>
          <w:ilvl w:val="0"/>
          <w:numId w:val="0"/>
        </w:numPr>
        <w:autoSpaceDE w:val="0"/>
        <w:autoSpaceDN w:val="0"/>
        <w:snapToGrid w:val="0"/>
        <w:spacing w:line="590" w:lineRule="atLeast"/>
        <w:ind w:firstLine="640" w:firstLineChars="200"/>
        <w:jc w:val="both"/>
        <w:rPr>
          <w:rFonts w:hint="default" w:ascii="宋体" w:hAnsi="Courier New" w:eastAsia="方正仿宋_GBK" w:cs="Courier New"/>
          <w:snapToGrid w:val="0"/>
          <w:sz w:val="32"/>
          <w:u w:val="none"/>
          <w:lang w:val="en-US" w:eastAsia="zh-CN" w:bidi="ar-SA"/>
        </w:rPr>
      </w:pPr>
      <w:r>
        <w:rPr>
          <w:rFonts w:hint="default" w:ascii="宋体" w:hAnsi="Courier New" w:eastAsia="方正仿宋_GBK" w:cs="Courier New"/>
          <w:snapToGrid w:val="0"/>
          <w:sz w:val="32"/>
          <w:u w:val="none"/>
          <w:lang w:val="en-US" w:eastAsia="zh-CN" w:bidi="ar-SA"/>
        </w:rPr>
        <w:t>全市报名参赛企业在市大赛初创企业组和成长企业组获得一等奖的</w:t>
      </w:r>
      <w:r>
        <w:rPr>
          <w:rFonts w:hint="eastAsia" w:ascii="宋体" w:hAnsi="Courier New" w:eastAsia="方正仿宋_GBK" w:cs="Courier New"/>
          <w:snapToGrid w:val="0"/>
          <w:sz w:val="32"/>
          <w:u w:val="none"/>
          <w:lang w:val="en-US" w:eastAsia="zh-CN" w:bidi="ar-SA"/>
        </w:rPr>
        <w:t>，或</w:t>
      </w:r>
      <w:r>
        <w:rPr>
          <w:rFonts w:hint="default" w:ascii="宋体" w:hAnsi="Courier New" w:eastAsia="方正仿宋_GBK" w:cs="Courier New"/>
          <w:snapToGrid w:val="0"/>
          <w:sz w:val="32"/>
          <w:u w:val="none"/>
          <w:lang w:val="en-US" w:eastAsia="zh-CN" w:bidi="ar-SA"/>
        </w:rPr>
        <w:t>在省大赛或国家大赛上获奖的，</w:t>
      </w:r>
      <w:r>
        <w:rPr>
          <w:rFonts w:hint="eastAsia" w:ascii="宋体" w:hAnsi="Courier New" w:eastAsia="方正仿宋_GBK" w:cs="Courier New"/>
          <w:snapToGrid w:val="0"/>
          <w:sz w:val="32"/>
          <w:u w:val="none"/>
          <w:lang w:val="en-US" w:eastAsia="zh-CN" w:bidi="ar-SA"/>
        </w:rPr>
        <w:t>由</w:t>
      </w:r>
      <w:r>
        <w:rPr>
          <w:rFonts w:hint="default" w:ascii="宋体" w:hAnsi="Courier New" w:eastAsia="方正仿宋_GBK" w:cs="Courier New"/>
          <w:snapToGrid w:val="0"/>
          <w:sz w:val="32"/>
          <w:u w:val="none"/>
          <w:lang w:val="en-US" w:eastAsia="zh-CN" w:bidi="ar-SA"/>
        </w:rPr>
        <w:t>合作银行给予贷款授信，其他市大赛获奖企业可申请授信，</w:t>
      </w:r>
      <w:r>
        <w:rPr>
          <w:rFonts w:hint="eastAsia" w:ascii="宋体" w:hAnsi="Courier New" w:eastAsia="方正仿宋_GBK" w:cs="Courier New"/>
          <w:snapToGrid w:val="0"/>
          <w:sz w:val="32"/>
          <w:u w:val="none"/>
          <w:lang w:val="en-US" w:eastAsia="zh-CN" w:bidi="ar-SA"/>
        </w:rPr>
        <w:t>经考察</w:t>
      </w:r>
      <w:r>
        <w:rPr>
          <w:rFonts w:hint="default" w:ascii="宋体" w:hAnsi="Courier New" w:eastAsia="方正仿宋_GBK" w:cs="Courier New"/>
          <w:snapToGrid w:val="0"/>
          <w:sz w:val="32"/>
          <w:u w:val="none"/>
          <w:lang w:val="en-US" w:eastAsia="zh-CN" w:bidi="ar-SA"/>
        </w:rPr>
        <w:t>后确定。</w:t>
      </w:r>
    </w:p>
    <w:p w14:paraId="130577D7">
      <w:pPr>
        <w:autoSpaceDE w:val="0"/>
        <w:autoSpaceDN w:val="0"/>
        <w:snapToGrid w:val="0"/>
        <w:spacing w:line="590" w:lineRule="exact"/>
        <w:ind w:firstLine="633" w:firstLineChars="198"/>
        <w:rPr>
          <w:rFonts w:hint="default" w:ascii="方正楷体_GBK" w:hAnsi="方正楷体_GBK" w:eastAsia="方正楷体_GBK" w:cs="方正楷体_GBK"/>
          <w:snapToGrid w:val="0"/>
          <w:color w:val="auto"/>
          <w:kern w:val="0"/>
          <w:sz w:val="32"/>
          <w:szCs w:val="32"/>
          <w:u w:val="none"/>
          <w:lang w:val="en-US" w:eastAsia="zh-CN"/>
        </w:rPr>
      </w:pPr>
      <w:r>
        <w:rPr>
          <w:rFonts w:hint="eastAsia" w:ascii="方正楷体_GBK" w:hAnsi="方正楷体_GBK" w:eastAsia="方正楷体_GBK" w:cs="方正楷体_GBK"/>
          <w:snapToGrid w:val="0"/>
          <w:color w:val="auto"/>
          <w:kern w:val="0"/>
          <w:sz w:val="32"/>
          <w:szCs w:val="32"/>
          <w:u w:val="none"/>
          <w:lang w:val="en-US" w:eastAsia="zh-CN"/>
        </w:rPr>
        <w:t>（三）</w:t>
      </w:r>
      <w:r>
        <w:rPr>
          <w:rFonts w:hint="default" w:ascii="方正楷体_GBK" w:hAnsi="方正楷体_GBK" w:eastAsia="方正楷体_GBK" w:cs="方正楷体_GBK"/>
          <w:snapToGrid w:val="0"/>
          <w:color w:val="auto"/>
          <w:kern w:val="0"/>
          <w:sz w:val="32"/>
          <w:szCs w:val="32"/>
          <w:u w:val="none"/>
          <w:lang w:val="en-US" w:eastAsia="zh-CN"/>
        </w:rPr>
        <w:t>国家、省政策支持</w:t>
      </w:r>
    </w:p>
    <w:p w14:paraId="11A93213">
      <w:pPr>
        <w:widowControl w:val="0"/>
        <w:numPr>
          <w:ilvl w:val="0"/>
          <w:numId w:val="0"/>
        </w:numPr>
        <w:autoSpaceDE w:val="0"/>
        <w:autoSpaceDN w:val="0"/>
        <w:snapToGrid w:val="0"/>
        <w:spacing w:line="590" w:lineRule="atLeast"/>
        <w:ind w:firstLine="640" w:firstLineChars="200"/>
        <w:jc w:val="both"/>
        <w:rPr>
          <w:rFonts w:hint="default" w:ascii="宋体" w:hAnsi="Courier New" w:eastAsia="方正仿宋_GBK" w:cs="Courier New"/>
          <w:snapToGrid w:val="0"/>
          <w:sz w:val="32"/>
          <w:u w:val="single"/>
          <w:lang w:val="en-US" w:eastAsia="zh-CN" w:bidi="ar-SA"/>
        </w:rPr>
      </w:pPr>
      <w:r>
        <w:rPr>
          <w:rFonts w:hint="default" w:ascii="宋体" w:hAnsi="Courier New" w:eastAsia="方正仿宋_GBK" w:cs="Courier New"/>
          <w:snapToGrid w:val="0"/>
          <w:sz w:val="32"/>
          <w:u w:val="none"/>
          <w:lang w:val="en-US" w:eastAsia="zh-CN" w:bidi="ar-SA"/>
        </w:rPr>
        <w:t>报名参赛企业在国家</w:t>
      </w:r>
      <w:r>
        <w:rPr>
          <w:rFonts w:hint="eastAsia" w:ascii="宋体" w:hAnsi="Courier New" w:eastAsia="方正仿宋_GBK" w:cs="Courier New"/>
          <w:snapToGrid w:val="0"/>
          <w:sz w:val="32"/>
          <w:u w:val="none"/>
          <w:lang w:val="en-US" w:eastAsia="zh-CN" w:bidi="ar-SA"/>
        </w:rPr>
        <w:t>、</w:t>
      </w:r>
      <w:r>
        <w:rPr>
          <w:rFonts w:hint="default" w:ascii="宋体" w:hAnsi="Courier New" w:eastAsia="方正仿宋_GBK" w:cs="Courier New"/>
          <w:snapToGrid w:val="0"/>
          <w:sz w:val="32"/>
          <w:u w:val="none"/>
          <w:lang w:val="en-US" w:eastAsia="zh-CN" w:bidi="ar-SA"/>
        </w:rPr>
        <w:t>省大赛上获奖的给予</w:t>
      </w:r>
      <w:r>
        <w:rPr>
          <w:rFonts w:hint="eastAsia" w:ascii="宋体" w:hAnsi="Courier New" w:eastAsia="方正仿宋_GBK" w:cs="Courier New"/>
          <w:snapToGrid w:val="0"/>
          <w:sz w:val="32"/>
          <w:u w:val="none"/>
          <w:lang w:val="en-US" w:eastAsia="zh-CN" w:bidi="ar-SA"/>
        </w:rPr>
        <w:t>奖励</w:t>
      </w:r>
      <w:r>
        <w:rPr>
          <w:rFonts w:hint="default" w:ascii="宋体" w:hAnsi="Courier New" w:eastAsia="方正仿宋_GBK" w:cs="Courier New"/>
          <w:snapToGrid w:val="0"/>
          <w:sz w:val="32"/>
          <w:u w:val="none"/>
          <w:lang w:val="en-US" w:eastAsia="zh-CN" w:bidi="ar-SA"/>
        </w:rPr>
        <w:t>。</w:t>
      </w:r>
    </w:p>
    <w:p w14:paraId="4F390A5A">
      <w:pPr>
        <w:autoSpaceDE w:val="0"/>
        <w:autoSpaceDN w:val="0"/>
        <w:snapToGrid w:val="0"/>
        <w:spacing w:line="590" w:lineRule="exact"/>
        <w:ind w:firstLine="640" w:firstLineChars="200"/>
        <w:jc w:val="left"/>
        <w:outlineLvl w:val="0"/>
        <w:rPr>
          <w:rFonts w:hint="eastAsia" w:ascii="方正黑体_GBK" w:hAnsi="仿宋" w:eastAsia="方正黑体_GBK" w:cs="仿宋"/>
          <w:snapToGrid w:val="0"/>
          <w:kern w:val="0"/>
          <w:sz w:val="32"/>
          <w:szCs w:val="32"/>
        </w:rPr>
      </w:pPr>
      <w:r>
        <w:rPr>
          <w:rFonts w:hint="eastAsia" w:ascii="黑体" w:hAnsi="黑体" w:eastAsia="黑体" w:cs="黑体"/>
          <w:snapToGrid w:val="0"/>
          <w:kern w:val="0"/>
          <w:sz w:val="32"/>
          <w:szCs w:val="32"/>
          <w:lang w:val="en-US" w:eastAsia="zh-CN"/>
        </w:rPr>
        <w:t>七</w:t>
      </w:r>
      <w:r>
        <w:rPr>
          <w:rFonts w:hint="eastAsia" w:ascii="黑体" w:hAnsi="黑体" w:eastAsia="黑体" w:cs="黑体"/>
          <w:snapToGrid w:val="0"/>
          <w:kern w:val="0"/>
          <w:sz w:val="32"/>
          <w:szCs w:val="32"/>
        </w:rPr>
        <w:t>、</w:t>
      </w:r>
      <w:r>
        <w:rPr>
          <w:rFonts w:hint="eastAsia" w:ascii="黑体" w:hAnsi="黑体" w:eastAsia="黑体" w:cs="Times New Roman"/>
          <w:snapToGrid w:val="0"/>
          <w:kern w:val="0"/>
          <w:sz w:val="32"/>
          <w:szCs w:val="20"/>
        </w:rPr>
        <w:t>评审规则及分值设置</w:t>
      </w:r>
    </w:p>
    <w:p w14:paraId="24992587">
      <w:pPr>
        <w:autoSpaceDE w:val="0"/>
        <w:autoSpaceDN w:val="0"/>
        <w:adjustRightInd w:val="0"/>
        <w:snapToGrid w:val="0"/>
        <w:spacing w:line="590" w:lineRule="exact"/>
        <w:ind w:firstLine="640"/>
        <w:rPr>
          <w:rFonts w:hint="default" w:ascii="方正仿宋_GBK" w:hAnsi="仿宋" w:eastAsia="方正仿宋_GBK" w:cs="仿宋"/>
          <w:snapToGrid w:val="0"/>
          <w:color w:val="auto"/>
          <w:kern w:val="0"/>
          <w:sz w:val="32"/>
          <w:szCs w:val="32"/>
          <w:lang w:val="en-US" w:eastAsia="zh-CN"/>
        </w:rPr>
      </w:pPr>
      <w:r>
        <w:rPr>
          <w:rFonts w:hint="eastAsia" w:ascii="方正仿宋_GBK" w:hAnsi="仿宋" w:eastAsia="方正仿宋_GBK" w:cs="仿宋"/>
          <w:snapToGrid w:val="0"/>
          <w:color w:val="auto"/>
          <w:kern w:val="0"/>
          <w:sz w:val="32"/>
          <w:szCs w:val="32"/>
          <w:lang w:val="en-US" w:eastAsia="zh-CN"/>
        </w:rPr>
        <w:t>依据省大赛组委会办公室制定的统一评审规则及评选标准，遵循公开、公平、公正和竞争择优的原则，围绕技术和产品、商业模式及实施方案、行业及市场、财务分析、团队等方面对参赛项目进行评选。</w:t>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5084B2-AD02-4EFC-B619-06F2CAA48376}"/>
  </w:font>
  <w:font w:name="Courier New">
    <w:panose1 w:val="02070309020205020404"/>
    <w:charset w:val="01"/>
    <w:family w:val="modern"/>
    <w:pitch w:val="default"/>
    <w:sig w:usb0="E0002EFF" w:usb1="C0007843" w:usb2="00000009" w:usb3="00000000" w:csb0="400001FF" w:csb1="FFFF0000"/>
    <w:embedRegular r:id="rId2" w:fontKey="{0E44977F-1339-49AA-88E7-EEA97E497A0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2ED39407-8638-4FB1-8658-070AC3E4EE0E}"/>
  </w:font>
  <w:font w:name="方正仿宋_GBK">
    <w:panose1 w:val="02000000000000000000"/>
    <w:charset w:val="86"/>
    <w:family w:val="auto"/>
    <w:pitch w:val="default"/>
    <w:sig w:usb0="A00002BF" w:usb1="38CF7CFA" w:usb2="00082016" w:usb3="00000000" w:csb0="00040001" w:csb1="00000000"/>
    <w:embedRegular r:id="rId4" w:fontKey="{D09EEA7E-29AD-4E25-B671-F640C98D751B}"/>
  </w:font>
  <w:font w:name="仿宋">
    <w:panose1 w:val="02010609060101010101"/>
    <w:charset w:val="86"/>
    <w:family w:val="modern"/>
    <w:pitch w:val="default"/>
    <w:sig w:usb0="800002BF" w:usb1="38CF7CFA" w:usb2="00000016" w:usb3="00000000" w:csb0="00040001" w:csb1="00000000"/>
    <w:embedRegular r:id="rId5" w:fontKey="{19F369B9-12A7-4FB4-B3D9-2A1BA8A4674A}"/>
  </w:font>
  <w:font w:name="方正黑体_GBK">
    <w:panose1 w:val="02000000000000000000"/>
    <w:charset w:val="86"/>
    <w:family w:val="script"/>
    <w:pitch w:val="default"/>
    <w:sig w:usb0="A00002BF" w:usb1="38CF7CFA" w:usb2="00082016" w:usb3="00000000" w:csb0="00040001" w:csb1="00000000"/>
    <w:embedRegular r:id="rId6" w:fontKey="{5B4EA693-A7D3-40B1-AD16-92C9D5D89007}"/>
  </w:font>
  <w:font w:name="方正楷体_GBK">
    <w:panose1 w:val="02000000000000000000"/>
    <w:charset w:val="86"/>
    <w:family w:val="auto"/>
    <w:pitch w:val="default"/>
    <w:sig w:usb0="800002BF" w:usb1="38CF7CFA" w:usb2="00000016" w:usb3="00000000" w:csb0="00040000" w:csb1="00000000"/>
    <w:embedRegular r:id="rId7" w:fontKey="{5EFA831D-538C-4B23-A94A-C9F4906910F0}"/>
  </w:font>
  <w:font w:name="方正仿宋_GB2312">
    <w:panose1 w:val="02000000000000000000"/>
    <w:charset w:val="86"/>
    <w:family w:val="auto"/>
    <w:pitch w:val="default"/>
    <w:sig w:usb0="A00002BF" w:usb1="184F6CFA" w:usb2="00000012" w:usb3="00000000" w:csb0="00040001" w:csb1="00000000"/>
    <w:embedRegular r:id="rId8" w:fontKey="{C8460774-C71B-45CB-B8B1-E927ED632EDE}"/>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9ABB">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2617470</wp:posOffset>
              </wp:positionH>
              <wp:positionV relativeFrom="paragraph">
                <wp:posOffset>0</wp:posOffset>
              </wp:positionV>
              <wp:extent cx="885825"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8858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69113">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1pt;margin-top:0pt;height:144pt;width:69.75pt;mso-position-horizontal-relative:margin;z-index:251659264;mso-width-relative:page;mso-height-relative:page;" filled="f" stroked="f" coordsize="21600,21600" o:gfxdata="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b+STfWAAAACAEAAA8AAAAAAAAAAQAgAAAAIgAAAGRycy9kb3ducmV2&#10;LnhtbFBLAQIUABQAAAAIAIdO4kCOrWKWNwIAAGIEAAAOAAAAAAAAAAEAIAAAACUBAABkcnMvZTJv&#10;RG9jLnhtbFBLBQYAAAAABgAGAFkBAADOBQAAAAA=&#10;">
              <v:fill on="f" focussize="0,0"/>
              <v:stroke on="f" weight="0.5pt"/>
              <v:imagedata o:title=""/>
              <o:lock v:ext="edit" aspectratio="f"/>
              <v:textbox inset="0mm,0mm,0mm,0mm" style="mso-fit-shape-to-text:t;">
                <w:txbxContent>
                  <w:p w14:paraId="5D169113">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C2A17"/>
    <w:multiLevelType w:val="singleLevel"/>
    <w:tmpl w:val="582C2A1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B76B35"/>
    <w:rsid w:val="01CF7782"/>
    <w:rsid w:val="03882CBF"/>
    <w:rsid w:val="08620C8D"/>
    <w:rsid w:val="168942B7"/>
    <w:rsid w:val="1FFA303C"/>
    <w:rsid w:val="26FF1A93"/>
    <w:rsid w:val="2EC27B19"/>
    <w:rsid w:val="316C1BE0"/>
    <w:rsid w:val="380E67EB"/>
    <w:rsid w:val="61B76B35"/>
    <w:rsid w:val="6AE651AE"/>
    <w:rsid w:val="6F7745C5"/>
    <w:rsid w:val="72DF0A8F"/>
    <w:rsid w:val="759B7B26"/>
    <w:rsid w:val="7D7635FF"/>
    <w:rsid w:val="7E9D5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4b730d21-0dfa-4602-9a3f-91fb66272c98</errorID>
      <errorWord>年</errorWord>
      <group>L1_Word</group>
      <groupName>字词问题</groupName>
      <ability>L2_Typo</ability>
      <abilityName>字词错误</abilityName>
      <candidateList>
        <item>年将</item>
      </candidateList>
      <explain/>
      <paraID> 176E3A9</paraID>
      <start>40</start>
      <end>41</end>
      <status>unmodified</status>
      <modifiedWord/>
      <trackRevisions>false</trackRevisions>
    </reviewItem>
    <reviewItem>
      <errorID>f7b55e6a-ab79-423c-b780-71340aa1e474</errorID>
      <errorWord>其他原</errorWord>
      <group>L1_Word</group>
      <groupName>字词问题</groupName>
      <ability>L2_Typo</ability>
      <abilityName>字词错误</abilityName>
      <candidateList>
        <item>其他</item>
      </candidateList>
      <explain>〈代〉指示代词。别的：今天的文娱晚会，除了京剧、曲艺以外，还有～精彩节目。</explain>
      <paraID>704A7118</paraID>
      <start>49</start>
      <end>52</end>
      <status>unmodified</status>
      <modifiedWord/>
      <trackRevisions>false</trackRevisions>
    </reviewItem>
    <reviewItem>
      <errorID>7800ff7f-5cb1-481d-a317-9d706ec374eb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5A0CE01E</paraID>
      <start>9</start>
      <end>10</end>
      <status>unmodified</status>
      <modifiedWord/>
      <trackRevisions>false</trackRevisions>
    </reviewItem>
    <reviewItem>
      <errorID>c9c37af6-cab9-4c72-999d-f93cf52f7599</errorID>
      <errorWord>，</errorWord>
      <group>L1_AI</group>
      <groupName>深度校对</groupName>
      <ability>L2_AI_Punc</ability>
      <abilityName>标点纠错</abilityName>
      <candidateList>
        <item>；</item>
      </candidateList>
      <explain/>
      <paraID>45B402B1</paraID>
      <start>52</start>
      <end>53</end>
      <status>unmodified</status>
      <modifiedWord/>
      <trackRevisions>false</trackRevisions>
    </reviewItem>
    <reviewItem>
      <errorID>12d603e1-c2a3-4bcd-ba02-e260b3688431</errorID>
      <errorWord>省</errorWord>
      <group>L1_AI</group>
      <groupName>深度校对</groupName>
      <ability>L2_AI_Grammar</ability>
      <abilityName>语法纠错</abilityName>
      <candidateList>
        <item>其在省</item>
      </candidateList>
      <explain/>
      <paraID>45B402B1</paraID>
      <start>66</start>
      <end>67</end>
      <status>unmodified</status>
      <modifiedWord/>
      <trackRevisions>false</trackRevisions>
    </reviewItem>
    <reviewItem>
      <errorID>cfb15453-c9bc-4c35-bd94-30b431fc0c73</errorID>
      <errorWord>的</errorWord>
      <group>L1_AI</group>
      <groupName>深度校对</groupName>
      <ability>L2_AI_Word</ability>
      <abilityName>字词纠错</abilityName>
      <candidateList>
        <item>中的</item>
      </candidateList>
      <explain/>
      <paraID>45B402B1</paraID>
      <start>73</start>
      <end>74</end>
      <status>unmodified</status>
      <modifiedWord/>
      <trackRevisions>false</trackRevisions>
    </reviewItem>
    <reviewItem>
      <errorID>41ffef35-53a8-4307-9cc6-bfa2a53110a9</errorID>
      <errorWord>或</errorWord>
      <group>L1_AI</group>
      <groupName>深度校对</groupName>
      <ability>L2_AI_Word</ability>
      <abilityName>字词纠错</abilityName>
      <candidateList>
        <item>、</item>
      </candidateList>
      <explain/>
      <paraID>1136C0D9</paraID>
      <start>35</start>
      <end>36</end>
      <status>unmodified</status>
      <modifiedWord/>
      <trackRevisions>false</trackRevisions>
    </reviewItem>
    <reviewItem>
      <errorID>4eb1ae10-a19e-4836-9234-cb812993e317</errorID>
      <errorWord>，</errorWord>
      <group>L1_Word</group>
      <groupName>字词问题</groupName>
      <ability>L2_Typo</ability>
      <abilityName>字词错误</abilityName>
      <candidateList>
        <item>，由</item>
      </candidateList>
      <explain/>
      <paraID>1136C0D9</paraID>
      <start>44</start>
      <end>45</end>
      <status>unmodified</status>
      <modifiedWord/>
      <trackRevisions>false</trackRevisions>
    </reviewItem>
    <reviewItem>
      <errorID>1eae21ed-e9ed-4bb4-a299-cfb0a216097f</errorID>
      <errorWord>，</errorWord>
      <group>L1_AI</group>
      <groupName>深度校对</groupName>
      <ability>L2_AI_Punc</ability>
      <abilityName>标点纠错</abilityName>
      <candidateList>
        <item>；</item>
      </candidateList>
      <explain/>
      <paraID>1136C0D9</paraID>
      <start>56</start>
      <end>57</end>
      <status>unmodified</status>
      <modifiedWord/>
      <trackRevisions>false</trackRevisions>
    </reviewItem>
    <reviewItem>
      <errorID>1ab219ba-d386-45c0-910f-d3a576b23088</errorID>
      <errorWord>考察</errorWord>
      <group>L1_AI</group>
      <groupName>深度校对</groupName>
      <ability>L2_AI_Word</ability>
      <abilityName>字词纠错</abilityName>
      <candidateList>
        <item>经考察</item>
      </candidateList>
      <explain/>
      <paraID>1136C0D9</paraID>
      <start>72</start>
      <end>75</end>
      <status>modified</status>
      <modifiedWord>经考察</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b367b-0116-40b6-b353-bfcd7a2cc31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3594</Words>
  <Characters>3741</Characters>
  <Lines>0</Lines>
  <Paragraphs>0</Paragraphs>
  <TotalTime>28</TotalTime>
  <ScaleCrop>false</ScaleCrop>
  <LinksUpToDate>false</LinksUpToDate>
  <CharactersWithSpaces>3771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2026-06-02T06:35:00Z</dcterms:created>
  <dc:creator>小宝</dc:creator>
  <cp:lastModifiedBy>袁娇娇</cp:lastModifiedBy>
  <dcterms:modified xsi:type="dcterms:W3CDTF">2026-06-09T02:22:36Z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49667CBB46E34C179FD6845A758E8FBB_13</vt:lpwstr>
  </property>
  <property fmtid="{D5CDD505-2E9C-101B-9397-08002B2CF9AE}" pid="4" name="KSOTemplateDocerSaveRecord">
    <vt:lpwstr>eyJoZGlkIjoiMGVkZThjZWYxNWNiZjJmMzUyZWU1YzUyNjY2ODQ5YjIiLCJ1c2VySWQiOiI0OTEzNjM2NjIifQ==</vt:lpwstr>
  </property>
</Properties>
</file>